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xt4"/>
    <w:p w14:paraId="1D2C4466" w14:textId="3A573433" w:rsidR="00D0103F" w:rsidRPr="00F51F7E" w:rsidRDefault="00583B1B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1" w:name="Text20"/>
      <w:bookmarkEnd w:id="0"/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2" w:name="Text21"/>
      <w:bookmarkEnd w:id="1"/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D0103F" w:rsidRPr="00F51F7E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End w:id="2"/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는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“을”이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제공하는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51DD8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전자지급결제대행</w:t>
      </w:r>
      <w:r w:rsidR="00B33AC5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를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이용함에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있어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다음과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같이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이용계약을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D0103F"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체결한다</w:t>
      </w:r>
      <w:r w:rsidR="00D0103F" w:rsidRPr="00F51F7E">
        <w:rPr>
          <w:rFonts w:asciiTheme="majorHAnsi" w:eastAsiaTheme="majorHAnsi" w:hAnsiTheme="majorHAnsi"/>
          <w:b/>
          <w:bCs/>
          <w:sz w:val="16"/>
          <w:szCs w:val="14"/>
        </w:rPr>
        <w:t>.</w:t>
      </w:r>
    </w:p>
    <w:p w14:paraId="4648B567" w14:textId="2DBF285F" w:rsidR="00D0103F" w:rsidRPr="00F51F7E" w:rsidRDefault="002025A9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  <w:r w:rsidRPr="00F51F7E">
        <w:rPr>
          <w:rFonts w:asciiTheme="majorHAnsi" w:eastAsiaTheme="majorHAnsi" w:hAnsiTheme="majorHAnsi"/>
          <w:b/>
          <w:bCs/>
          <w:noProof/>
          <w:sz w:val="14"/>
          <w:szCs w:val="1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5B2BE57" wp14:editId="190346C8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6835775" cy="0"/>
                <wp:effectExtent l="0" t="0" r="222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7D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.1pt;width:53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VaRwIAAJo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" strokecolor="gray [1629]">
                <v:stroke dashstyle="1 1" endcap="round"/>
              </v:shape>
            </w:pict>
          </mc:Fallback>
        </mc:AlternateContent>
      </w:r>
    </w:p>
    <w:p w14:paraId="6E63FAAB" w14:textId="77777777" w:rsidR="00D0103F" w:rsidRPr="00F51F7E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  <w:sectPr w:rsidR="00D0103F" w:rsidRPr="00F51F7E" w:rsidSect="00123CFE">
          <w:headerReference w:type="default" r:id="rId8"/>
          <w:footerReference w:type="default" r:id="rId9"/>
          <w:type w:val="continuous"/>
          <w:pgSz w:w="11906" w:h="16838"/>
          <w:pgMar w:top="567" w:right="567" w:bottom="567" w:left="567" w:header="851" w:footer="992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360"/>
        </w:sectPr>
      </w:pPr>
    </w:p>
    <w:p w14:paraId="0C94728D" w14:textId="77777777" w:rsidR="00D0103F" w:rsidRPr="0051485B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51F7E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F51F7E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1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목적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35FB4B96" w14:textId="77777777" w:rsidR="00311F6C" w:rsidRPr="0051485B" w:rsidRDefault="00D0103F" w:rsidP="00AD129C">
      <w:pPr>
        <w:wordWrap/>
        <w:spacing w:line="240" w:lineRule="atLeast"/>
        <w:ind w:leftChars="49" w:left="98" w:firstLine="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FE5E99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</w:t>
      </w:r>
      <w:r w:rsidR="00FE5E99" w:rsidRPr="0051485B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="00FE5E99" w:rsidRPr="0051485B">
        <w:rPr>
          <w:rFonts w:asciiTheme="majorHAnsi" w:eastAsiaTheme="majorHAnsi" w:hAnsiTheme="majorHAnsi"/>
          <w:sz w:val="14"/>
          <w:szCs w:val="14"/>
        </w:rPr>
        <w:t>“</w:t>
      </w:r>
      <w:r w:rsidR="00FE5E99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>”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에</w:t>
      </w:r>
      <w:r w:rsidR="002F3C8B" w:rsidRPr="0051485B">
        <w:rPr>
          <w:rFonts w:asciiTheme="majorHAnsi" w:eastAsiaTheme="majorHAnsi" w:hAnsiTheme="majorHAnsi" w:hint="eastAsia"/>
          <w:sz w:val="14"/>
          <w:szCs w:val="14"/>
        </w:rPr>
        <w:t>게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 xml:space="preserve"> 제공하는 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>“</w:t>
      </w:r>
      <w:r w:rsidR="002F3C8B" w:rsidRPr="0051485B">
        <w:rPr>
          <w:rFonts w:asciiTheme="majorHAnsi" w:eastAsiaTheme="majorHAnsi" w:hAnsiTheme="majorHAnsi" w:hint="eastAsia"/>
          <w:sz w:val="14"/>
          <w:szCs w:val="14"/>
        </w:rPr>
        <w:t>전자지급결제대행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>”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의 이용조건 및 절차에 관한 사항을 규정함에 있다.</w:t>
      </w:r>
    </w:p>
    <w:p w14:paraId="048F9476" w14:textId="77777777" w:rsidR="00246291" w:rsidRPr="0051485B" w:rsidRDefault="00246291" w:rsidP="00AD129C">
      <w:pPr>
        <w:wordWrap/>
        <w:spacing w:line="240" w:lineRule="atLeast"/>
        <w:ind w:leftChars="49" w:left="98" w:firstLine="1"/>
        <w:rPr>
          <w:rFonts w:asciiTheme="majorHAnsi" w:eastAsiaTheme="majorHAnsi" w:hAnsiTheme="majorHAnsi"/>
          <w:sz w:val="14"/>
          <w:szCs w:val="14"/>
        </w:rPr>
      </w:pPr>
    </w:p>
    <w:p w14:paraId="133F139D" w14:textId="77777777" w:rsidR="00D51DD8" w:rsidRPr="0051485B" w:rsidRDefault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2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용어의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정의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75E02FF8" w14:textId="45CA1113" w:rsidR="00D51DD8" w:rsidRPr="0051485B" w:rsidRDefault="00D34DC9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① </w:t>
      </w:r>
      <w:r w:rsidR="00F948BF" w:rsidRPr="0051485B">
        <w:rPr>
          <w:rFonts w:asciiTheme="majorHAnsi" w:eastAsiaTheme="majorHAnsi" w:hAnsiTheme="majorHAnsi" w:hint="eastAsia"/>
          <w:sz w:val="14"/>
          <w:szCs w:val="14"/>
        </w:rPr>
        <w:t>INIpa</w:t>
      </w:r>
      <w:r w:rsidR="00F948BF" w:rsidRPr="0051485B">
        <w:rPr>
          <w:rFonts w:asciiTheme="majorHAnsi" w:eastAsiaTheme="majorHAnsi" w:hAnsiTheme="majorHAnsi"/>
          <w:sz w:val="14"/>
          <w:szCs w:val="14"/>
        </w:rPr>
        <w:t>y</w:t>
      </w:r>
      <w:r w:rsidR="005C65FB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3556BE" w:rsidRPr="0051485B">
        <w:rPr>
          <w:rFonts w:asciiTheme="majorHAnsi" w:eastAsiaTheme="majorHAnsi" w:hAnsiTheme="majorHAnsi"/>
          <w:sz w:val="14"/>
          <w:szCs w:val="14"/>
        </w:rPr>
        <w:t xml:space="preserve">: 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“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”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이 정보통신망을 통하여 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“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”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에게 상품을 판매하거나 서비스를 제공할 때,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 xml:space="preserve"> “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”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이 결제기관과의 계약에 따라 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“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”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에게 제공하는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‘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승인대행서비스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’, ‘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매입대행서비스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’, ‘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정산대행서비스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 xml:space="preserve">’ 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및 기타 부가서비스로서 다음 각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호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의 서비스를 </w:t>
      </w:r>
      <w:r w:rsidR="008D5735" w:rsidRPr="0051485B">
        <w:rPr>
          <w:rFonts w:asciiTheme="majorHAnsi" w:eastAsiaTheme="majorHAnsi" w:hAnsiTheme="majorHAnsi" w:hint="eastAsia"/>
          <w:sz w:val="14"/>
          <w:szCs w:val="14"/>
        </w:rPr>
        <w:t>말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="00ED0C43" w:rsidRPr="0051485B">
        <w:rPr>
          <w:rFonts w:asciiTheme="majorHAnsi" w:eastAsiaTheme="majorHAnsi" w:hAnsiTheme="majorHAnsi" w:hint="eastAsia"/>
          <w:sz w:val="14"/>
          <w:szCs w:val="14"/>
        </w:rPr>
        <w:t>.</w:t>
      </w:r>
    </w:p>
    <w:p w14:paraId="349D374E" w14:textId="77777777" w:rsidR="00A1184D" w:rsidRPr="0051485B" w:rsidRDefault="00D34DC9" w:rsidP="00D60BEB">
      <w:pPr>
        <w:wordWrap/>
        <w:spacing w:line="240" w:lineRule="atLeast"/>
        <w:ind w:leftChars="71" w:left="142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1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신용카드결제서비스 : 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“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”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이 “갑”의 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“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="00A1184D" w:rsidRPr="0051485B">
        <w:rPr>
          <w:rFonts w:asciiTheme="majorHAnsi" w:eastAsiaTheme="majorHAnsi" w:hAnsiTheme="majorHAnsi"/>
          <w:sz w:val="14"/>
          <w:szCs w:val="14"/>
        </w:rPr>
        <w:t>”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을 구매하기 위하여 제공한 신용카드 지불정보가 “을”의 전자결제시스템을 통하여 신용카드사로부터 제공받은 정보와 일치하는지 여부 및 승인 , 매입 , 정산 등을 제공하는 서비스 를 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>말한다.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.</w:t>
      </w:r>
    </w:p>
    <w:p w14:paraId="0E5F68B5" w14:textId="77777777" w:rsidR="00A1184D" w:rsidRPr="0051485B" w:rsidRDefault="00D34DC9" w:rsidP="00D60BEB">
      <w:pPr>
        <w:wordWrap/>
        <w:spacing w:line="240" w:lineRule="atLeast"/>
        <w:ind w:leftChars="71" w:left="142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2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계좌이체서비스 : “을”의 전자결제시스템을 통하여 결제대금을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 w:rsidRPr="0051485B">
        <w:rPr>
          <w:rFonts w:asciiTheme="majorHAnsi" w:eastAsiaTheme="majorHAnsi" w:hAnsiTheme="majorHAnsi"/>
          <w:sz w:val="14"/>
          <w:szCs w:val="14"/>
        </w:rPr>
        <w:t>이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인터넷 뱅킹시스템을 이용하여 등록한 자신의 계좌에서 출금하여 원하는 계좌로 이체하는 실시간 입금확인 및 자동 정산 등의 기능을 제공하는 서비스</w:t>
      </w:r>
    </w:p>
    <w:p w14:paraId="7D409229" w14:textId="77777777" w:rsidR="00A1184D" w:rsidRPr="0051485B" w:rsidRDefault="00D34DC9" w:rsidP="00D60BEB">
      <w:pPr>
        <w:wordWrap/>
        <w:spacing w:line="240" w:lineRule="atLeast"/>
        <w:ind w:leftChars="70" w:left="141" w:hangingChars="1" w:hanging="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3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가상계좌서비스 : “을”의 전자결제시스템을 통하여 결제대금을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 w:rsidRPr="0051485B">
        <w:rPr>
          <w:rFonts w:asciiTheme="majorHAnsi" w:eastAsiaTheme="majorHAnsi" w:hAnsiTheme="majorHAnsi"/>
          <w:sz w:val="14"/>
          <w:szCs w:val="14"/>
        </w:rPr>
        <w:t>이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인터넷 가상계좌와의 연계를 통해 실시간 입금확인 및 자동 정산 등의 기능을 제공하는 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>서비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스</w:t>
      </w:r>
    </w:p>
    <w:p w14:paraId="313427C1" w14:textId="72683CE5" w:rsidR="00A1184D" w:rsidRPr="0051485B" w:rsidRDefault="00D34DC9" w:rsidP="00D60BEB">
      <w:pPr>
        <w:wordWrap/>
        <w:spacing w:line="240" w:lineRule="atLeast"/>
        <w:ind w:leftChars="71" w:left="142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4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휴대폰결제서비스 : 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>“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>”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“갑”의 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>“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>”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 xml:space="preserve">을 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구매하기 위하여 제공한 휴대폰 지불정보가 “을”의 전자결제시스템을 통하여 이동통신사업자로부터 제공받은 정보와 일치하는 지 여부 및 승인 , 매입 , 정산 등을 제공하는 서비스</w:t>
      </w:r>
    </w:p>
    <w:p w14:paraId="38E5F081" w14:textId="77777777" w:rsidR="00D34DC9" w:rsidRPr="0051485B" w:rsidRDefault="00D34DC9" w:rsidP="00D60BEB">
      <w:pPr>
        <w:wordWrap/>
        <w:spacing w:line="240" w:lineRule="atLeast"/>
        <w:ind w:leftChars="70" w:left="141" w:hangingChars="1" w:hanging="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5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0F4AC1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0F4AC1" w:rsidRPr="0051485B">
        <w:rPr>
          <w:rFonts w:asciiTheme="majorHAnsi" w:eastAsiaTheme="majorHAnsi" w:hAnsiTheme="majorHAnsi" w:hint="eastAsia"/>
          <w:sz w:val="14"/>
          <w:szCs w:val="14"/>
        </w:rPr>
        <w:t xml:space="preserve">상품권결제서비스 :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기명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또는 무기명으로 발행되는 선불 전자지급 수단 및 상품권 중 “INIpay”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지불수단을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말함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8485316" w14:textId="77777777" w:rsidR="00D8662C" w:rsidRPr="0051485B" w:rsidRDefault="00D34DC9" w:rsidP="00D60BEB">
      <w:pPr>
        <w:wordWrap/>
        <w:spacing w:line="240" w:lineRule="atLeast"/>
        <w:ind w:leftChars="71" w:left="142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6</w:t>
      </w:r>
      <w:r w:rsidR="00D8662C" w:rsidRPr="0051485B">
        <w:rPr>
          <w:rFonts w:asciiTheme="majorHAnsi" w:eastAsiaTheme="majorHAnsi" w:hAnsiTheme="majorHAnsi" w:hint="eastAsia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간편결제 및 전자지갑 서비스 :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의 전자결제시스템에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이 카드정보, 계좌정보 등 결제에 필요한 정보를 사전 등록하여,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의 쇼핑몰에 판매하는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결제 시 별도의 정보입력 없이 스마트폰 어플리케이션을 통해 결제하는 서비스</w:t>
      </w:r>
    </w:p>
    <w:p w14:paraId="39A8651C" w14:textId="77777777" w:rsidR="00D8662C" w:rsidRPr="0051485B" w:rsidRDefault="00D34DC9" w:rsidP="00D60BEB">
      <w:pPr>
        <w:wordWrap/>
        <w:spacing w:line="240" w:lineRule="atLeast"/>
        <w:ind w:leftChars="71" w:left="142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7</w:t>
      </w:r>
      <w:r w:rsidR="00D8662C"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D8662C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>부가서비스</w:t>
      </w:r>
      <w:r w:rsidR="00D8662C" w:rsidRPr="0051485B">
        <w:rPr>
          <w:rFonts w:asciiTheme="majorHAnsi" w:eastAsiaTheme="majorHAnsi" w:hAnsiTheme="majorHAnsi" w:hint="eastAsia"/>
          <w:sz w:val="14"/>
          <w:szCs w:val="14"/>
        </w:rPr>
        <w:t>: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 xml:space="preserve">서비스 신청 시 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>“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>”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 xml:space="preserve">의 요청에 따라 제공 가능한 서비스로서 본계약 부칙 제3 및 별첨에 내용에 따름. </w:t>
      </w:r>
    </w:p>
    <w:p w14:paraId="0C3BAF27" w14:textId="77777777" w:rsidR="006A0BFA" w:rsidRPr="0051485B" w:rsidRDefault="00D34DC9" w:rsidP="00D60BEB">
      <w:pPr>
        <w:wordWrap/>
        <w:spacing w:line="240" w:lineRule="atLeast"/>
        <w:ind w:leftChars="71" w:left="142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8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 xml:space="preserve">. 특약서비스 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 xml:space="preserve">: 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 xml:space="preserve">서비스 신청 시 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>“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>”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>“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>”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>의 계약담당자와 협의 후 별도의 신청서 및 특약서 체결을 통해 제공 가능한 서비스로서 본계약 부칙 제3</w:t>
      </w:r>
      <w:r w:rsidR="006A0BFA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A0BFA" w:rsidRPr="0051485B">
        <w:rPr>
          <w:rFonts w:asciiTheme="majorHAnsi" w:eastAsiaTheme="majorHAnsi" w:hAnsiTheme="majorHAnsi" w:hint="eastAsia"/>
          <w:sz w:val="14"/>
          <w:szCs w:val="14"/>
        </w:rPr>
        <w:t>및 별첨 내용에 따름.</w:t>
      </w:r>
    </w:p>
    <w:p w14:paraId="68BB25AF" w14:textId="77777777" w:rsidR="006947B8" w:rsidRPr="0051485B" w:rsidRDefault="00D34DC9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 xml:space="preserve"> 결제기관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: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INIpay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 xml:space="preserve">”를 포함한 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이 제공하는 모든 서비스에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있어서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고객의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결제정보에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결제승인을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하는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기관을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의미하며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신용카드사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은행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통신과금사업자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이동통신사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상품권발행업자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등을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말함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EA1A574" w14:textId="77777777" w:rsidR="00D34DC9" w:rsidRPr="0051485B" w:rsidRDefault="00D34DC9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③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대행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: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지불수단의 금융서비스를 담당하는 결제기관으로부터, 각 거래에 대한 유효성을 검증하여 쇼핑몰과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에게 통보하는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 업무</w:t>
      </w:r>
    </w:p>
    <w:p w14:paraId="4A554F26" w14:textId="77777777" w:rsidR="00C368CA" w:rsidRPr="0051485B" w:rsidRDefault="00D34DC9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④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매입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대행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: 거래승인을 얻은 물품판매 및 서비스제공의 대금결제를 위하여 “을”이 “갑”을 대행하여 결제기관 등에게 그 대금의 지급을 </w:t>
      </w:r>
      <w:r w:rsidR="00317808" w:rsidRPr="0051485B">
        <w:rPr>
          <w:rFonts w:asciiTheme="majorHAnsi" w:eastAsiaTheme="majorHAnsi" w:hAnsiTheme="majorHAnsi" w:hint="eastAsia"/>
          <w:sz w:val="14"/>
          <w:szCs w:val="14"/>
        </w:rPr>
        <w:t>청구</w:t>
      </w:r>
      <w:r w:rsidR="001275F3" w:rsidRPr="0051485B">
        <w:rPr>
          <w:rFonts w:asciiTheme="majorHAnsi" w:eastAsiaTheme="majorHAnsi" w:hAnsiTheme="majorHAnsi" w:hint="eastAsia"/>
          <w:sz w:val="14"/>
          <w:szCs w:val="14"/>
        </w:rPr>
        <w:t>하는</w:t>
      </w:r>
      <w:r w:rsidR="00317808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317808" w:rsidRPr="0051485B">
        <w:rPr>
          <w:rFonts w:asciiTheme="majorHAnsi" w:eastAsiaTheme="majorHAnsi" w:hAnsiTheme="majorHAnsi"/>
          <w:sz w:val="14"/>
          <w:szCs w:val="14"/>
        </w:rPr>
        <w:t>“</w:t>
      </w:r>
      <w:r w:rsidR="00317808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317808" w:rsidRPr="0051485B">
        <w:rPr>
          <w:rFonts w:asciiTheme="majorHAnsi" w:eastAsiaTheme="majorHAnsi" w:hAnsiTheme="majorHAnsi"/>
          <w:sz w:val="14"/>
          <w:szCs w:val="14"/>
        </w:rPr>
        <w:t>”</w:t>
      </w:r>
      <w:r w:rsidR="00317808" w:rsidRPr="0051485B">
        <w:rPr>
          <w:rFonts w:asciiTheme="majorHAnsi" w:eastAsiaTheme="majorHAnsi" w:hAnsiTheme="majorHAnsi" w:hint="eastAsia"/>
          <w:sz w:val="14"/>
          <w:szCs w:val="14"/>
        </w:rPr>
        <w:t>의 업무</w:t>
      </w:r>
    </w:p>
    <w:p w14:paraId="45CA2FF5" w14:textId="13C90C8B" w:rsidR="00C368CA" w:rsidRPr="0051485B" w:rsidRDefault="00D34DC9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color w:val="000000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⑤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317808" w:rsidRPr="0051485B">
        <w:rPr>
          <w:rFonts w:asciiTheme="majorHAnsi" w:eastAsiaTheme="majorHAnsi" w:hAnsiTheme="majorHAnsi" w:hint="eastAsia"/>
          <w:sz w:val="14"/>
          <w:szCs w:val="14"/>
        </w:rPr>
        <w:t>대금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>정산</w:t>
      </w:r>
      <w:r w:rsidR="00317808" w:rsidRPr="0051485B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: 결제기관 등으로부터 “을”에게 지급된 대금결제금액</w:t>
      </w:r>
      <w:r w:rsidR="007769D0" w:rsidRPr="0051485B">
        <w:rPr>
          <w:rFonts w:asciiTheme="majorHAnsi" w:eastAsiaTheme="majorHAnsi" w:hAnsiTheme="majorHAnsi" w:hint="eastAsia"/>
          <w:sz w:val="14"/>
          <w:szCs w:val="14"/>
        </w:rPr>
        <w:t xml:space="preserve"> 중 상호 약정한 제반수수료를 공제한 후</w:t>
      </w:r>
      <w:r w:rsidR="00A1184D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C368CA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“갑”에게</w:t>
      </w:r>
      <w:r w:rsidR="00C368CA"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C368CA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지급하는</w:t>
      </w:r>
      <w:r w:rsidR="00C368CA"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317808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서비스</w:t>
      </w:r>
    </w:p>
    <w:p w14:paraId="789EAAF5" w14:textId="77777777" w:rsidR="003556BE" w:rsidRPr="0051485B" w:rsidRDefault="00317808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color w:val="000000"/>
          <w:sz w:val="14"/>
          <w:szCs w:val="14"/>
        </w:rPr>
      </w:pP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⑥</w:t>
      </w:r>
      <w:r w:rsidR="003556BE"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3556BE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 xml:space="preserve">결제운영대행 </w:t>
      </w:r>
      <w:r w:rsidR="003556BE" w:rsidRPr="0051485B">
        <w:rPr>
          <w:rFonts w:asciiTheme="majorHAnsi" w:eastAsiaTheme="majorHAnsi" w:hAnsiTheme="majorHAnsi"/>
          <w:color w:val="000000"/>
          <w:sz w:val="14"/>
          <w:szCs w:val="14"/>
        </w:rPr>
        <w:t>:  “</w:t>
      </w:r>
      <w:r w:rsidR="003556BE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을</w:t>
      </w:r>
      <w:r w:rsidR="003556BE" w:rsidRPr="0051485B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="003556BE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 xml:space="preserve">이 </w:t>
      </w:r>
      <w:r w:rsidR="003556BE" w:rsidRPr="0051485B">
        <w:rPr>
          <w:rFonts w:asciiTheme="majorHAnsi" w:eastAsiaTheme="majorHAnsi" w:hAnsiTheme="majorHAnsi"/>
          <w:color w:val="000000"/>
          <w:sz w:val="14"/>
          <w:szCs w:val="14"/>
        </w:rPr>
        <w:t>“</w:t>
      </w:r>
      <w:r w:rsidR="003556BE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갑</w:t>
      </w:r>
      <w:r w:rsidR="003556BE" w:rsidRPr="0051485B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="003556BE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에게 제공하는 결제CS, 관리자시스템,</w:t>
      </w:r>
      <w:r w:rsidR="003556BE"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="003556BE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기술지원, 서비스 운영지원 등 결제운영 관련 서비스</w:t>
      </w:r>
    </w:p>
    <w:p w14:paraId="7A117ADA" w14:textId="77777777" w:rsidR="00D0103F" w:rsidRPr="0051485B" w:rsidRDefault="00837A18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⑦</w:t>
      </w:r>
      <w:r w:rsidR="00C368CA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: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“쇼핑몰”에서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1275F3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상품을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구매하는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0BA2F529" w14:textId="77777777" w:rsidR="00B33AC5" w:rsidRPr="0051485B" w:rsidRDefault="00837A18" w:rsidP="005C65FB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⑧</w:t>
      </w:r>
      <w:r w:rsidR="00B33AC5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 xml:space="preserve">쇼핑몰 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>: “</w:t>
      </w:r>
      <w:r w:rsidR="00B1519E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>”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이 운영하는 전자상거래 쇼핑몰 또는 사업장</w:t>
      </w:r>
    </w:p>
    <w:p w14:paraId="05A3D208" w14:textId="0EE5568C" w:rsidR="00BF5BB6" w:rsidRPr="0051485B" w:rsidRDefault="00905311" w:rsidP="00D60BEB">
      <w:pPr>
        <w:wordWrap/>
        <w:spacing w:line="240" w:lineRule="atLeast"/>
        <w:ind w:left="1" w:hanging="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⑨</w:t>
      </w:r>
      <w:r w:rsidR="00B33AC5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: </w:t>
      </w:r>
      <w:r w:rsidR="00B342C3" w:rsidRPr="0051485B">
        <w:rPr>
          <w:rFonts w:asciiTheme="majorHAnsi" w:eastAsiaTheme="majorHAnsi" w:hAnsiTheme="majorHAnsi" w:hint="eastAsia"/>
          <w:sz w:val="14"/>
          <w:szCs w:val="14"/>
        </w:rPr>
        <w:t>재화 또는 용역의 제공 등 고객이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결제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후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배송이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수반되는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유형의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실생활에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행위가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수반되는</w:t>
      </w:r>
      <w:r w:rsidR="008873C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86741" w:rsidRPr="0051485B">
        <w:rPr>
          <w:rFonts w:asciiTheme="majorHAnsi" w:eastAsiaTheme="majorHAnsi" w:hAnsiTheme="majorHAnsi" w:hint="eastAsia"/>
          <w:sz w:val="14"/>
          <w:szCs w:val="14"/>
        </w:rPr>
        <w:t xml:space="preserve">모든 </w:t>
      </w:r>
      <w:r w:rsidR="00B342C3" w:rsidRPr="0051485B">
        <w:rPr>
          <w:rFonts w:asciiTheme="majorHAnsi" w:eastAsiaTheme="majorHAnsi" w:hAnsiTheme="majorHAnsi" w:hint="eastAsia"/>
          <w:sz w:val="14"/>
          <w:szCs w:val="14"/>
        </w:rPr>
        <w:t>실물상품</w:t>
      </w:r>
      <w:r w:rsidR="00686741" w:rsidRPr="0051485B">
        <w:rPr>
          <w:rFonts w:asciiTheme="majorHAnsi" w:eastAsiaTheme="majorHAnsi" w:hAnsiTheme="majorHAnsi" w:hint="eastAsia"/>
          <w:sz w:val="14"/>
          <w:szCs w:val="14"/>
        </w:rPr>
        <w:t xml:space="preserve"> 및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 xml:space="preserve"> 그 외 무형의 </w:t>
      </w:r>
      <w:r w:rsidR="00D60BEB" w:rsidRPr="0051485B">
        <w:rPr>
          <w:rFonts w:asciiTheme="majorHAnsi" w:eastAsiaTheme="majorHAnsi" w:hAnsiTheme="majorHAnsi" w:hint="eastAsia"/>
          <w:sz w:val="14"/>
          <w:szCs w:val="14"/>
        </w:rPr>
        <w:t>디</w:t>
      </w:r>
      <w:r w:rsidR="008873C7" w:rsidRPr="0051485B">
        <w:rPr>
          <w:rFonts w:asciiTheme="majorHAnsi" w:eastAsiaTheme="majorHAnsi" w:hAnsiTheme="majorHAnsi" w:hint="eastAsia"/>
          <w:sz w:val="14"/>
          <w:szCs w:val="14"/>
        </w:rPr>
        <w:t>지털상품</w:t>
      </w:r>
    </w:p>
    <w:p w14:paraId="78BD2FDB" w14:textId="77777777" w:rsidR="00BF5BB6" w:rsidRPr="0051485B" w:rsidRDefault="00905311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⑩ </w:t>
      </w:r>
      <w:r w:rsidR="00610545" w:rsidRPr="0051485B">
        <w:rPr>
          <w:rFonts w:asciiTheme="majorHAnsi" w:eastAsiaTheme="majorHAnsi" w:hAnsiTheme="majorHAnsi" w:hint="eastAsia"/>
          <w:sz w:val="14"/>
          <w:szCs w:val="14"/>
        </w:rPr>
        <w:t xml:space="preserve">접근매체 : 접근매체란 전자금융거래에 있어 거래지시를 하거나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610545" w:rsidRPr="0051485B">
        <w:rPr>
          <w:rFonts w:asciiTheme="majorHAnsi" w:eastAsiaTheme="majorHAnsi" w:hAnsiTheme="majorHAnsi" w:hint="eastAsia"/>
          <w:sz w:val="14"/>
          <w:szCs w:val="14"/>
        </w:rPr>
        <w:t xml:space="preserve"> 및 거래내용의 진실성과 정확성을 확보하기 위하</w:t>
      </w:r>
      <w:r w:rsidR="003E5AF6" w:rsidRPr="0051485B">
        <w:rPr>
          <w:rFonts w:asciiTheme="majorHAnsi" w:eastAsiaTheme="majorHAnsi" w:hAnsiTheme="majorHAnsi" w:hint="eastAsia"/>
          <w:sz w:val="14"/>
          <w:szCs w:val="14"/>
        </w:rPr>
        <w:t xml:space="preserve">여 사용되는 수단 또는 정보로서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3E5AF6" w:rsidRPr="0051485B">
        <w:rPr>
          <w:rFonts w:asciiTheme="majorHAnsi" w:eastAsiaTheme="majorHAnsi" w:hAnsiTheme="majorHAnsi" w:hint="eastAsia"/>
          <w:sz w:val="14"/>
          <w:szCs w:val="14"/>
        </w:rPr>
        <w:t xml:space="preserve">의 공인인증서, 전화번호, 결제비밀번호, 단말기, 아이디, 비밀번호 </w:t>
      </w:r>
      <w:r w:rsidR="00BF5BB6" w:rsidRPr="0051485B">
        <w:rPr>
          <w:rFonts w:asciiTheme="majorHAnsi" w:eastAsiaTheme="majorHAnsi" w:hAnsiTheme="majorHAnsi" w:hint="eastAsia"/>
          <w:sz w:val="14"/>
          <w:szCs w:val="14"/>
        </w:rPr>
        <w:t>등</w:t>
      </w:r>
    </w:p>
    <w:p w14:paraId="0CE1D22F" w14:textId="4326615A" w:rsidR="00D0103F" w:rsidRPr="0051485B" w:rsidRDefault="00905311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⑪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: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고객이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3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자의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분실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도난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허위발급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도용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위조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변조된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결제수단을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사용하여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고객이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본인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3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자의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신용카드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결제수단을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사용하여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현금융통을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배송사고가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4E48FEA9" w14:textId="77777777" w:rsidR="00DD203A" w:rsidRPr="0051485B" w:rsidRDefault="00905311" w:rsidP="00D60BEB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kern w:val="0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⑫ </w:t>
      </w:r>
      <w:r w:rsidR="00F81C3E" w:rsidRPr="0051485B">
        <w:rPr>
          <w:rFonts w:asciiTheme="majorHAnsi" w:eastAsiaTheme="majorHAnsi" w:hAnsiTheme="majorHAnsi" w:hint="eastAsia"/>
          <w:sz w:val="14"/>
          <w:szCs w:val="14"/>
        </w:rPr>
        <w:t>전자금융</w:t>
      </w:r>
      <w:r w:rsidR="00B41281" w:rsidRPr="0051485B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F81C3E" w:rsidRPr="0051485B">
        <w:rPr>
          <w:rFonts w:asciiTheme="majorHAnsi" w:eastAsiaTheme="majorHAnsi" w:hAnsiTheme="majorHAnsi" w:hint="eastAsia"/>
          <w:sz w:val="14"/>
          <w:szCs w:val="14"/>
        </w:rPr>
        <w:t xml:space="preserve">(이하 </w:t>
      </w:r>
      <w:r w:rsidR="00F81C3E" w:rsidRPr="0051485B">
        <w:rPr>
          <w:rFonts w:asciiTheme="majorHAnsi" w:eastAsiaTheme="majorHAnsi" w:hAnsiTheme="majorHAnsi"/>
          <w:sz w:val="14"/>
          <w:szCs w:val="14"/>
        </w:rPr>
        <w:t>“</w:t>
      </w:r>
      <w:r w:rsidR="00B41281" w:rsidRPr="0051485B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F81C3E" w:rsidRPr="0051485B">
        <w:rPr>
          <w:rFonts w:asciiTheme="majorHAnsi" w:eastAsiaTheme="majorHAnsi" w:hAnsiTheme="majorHAnsi"/>
          <w:sz w:val="14"/>
          <w:szCs w:val="14"/>
        </w:rPr>
        <w:t>”)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DD203A" w:rsidRPr="0051485B">
        <w:rPr>
          <w:rFonts w:asciiTheme="majorHAnsi" w:eastAsiaTheme="majorHAnsi" w:hAnsiTheme="majorHAnsi"/>
          <w:sz w:val="14"/>
          <w:szCs w:val="14"/>
        </w:rPr>
        <w:t xml:space="preserve">: </w:t>
      </w:r>
      <w:r w:rsidR="00B41281" w:rsidRPr="0051485B">
        <w:rPr>
          <w:rFonts w:asciiTheme="majorHAnsi" w:eastAsiaTheme="majorHAnsi" w:hAnsiTheme="majorHAnsi" w:hint="eastAsia"/>
          <w:kern w:val="0"/>
          <w:sz w:val="14"/>
          <w:szCs w:val="14"/>
        </w:rPr>
        <w:t xml:space="preserve">여신전문금융업법, 전자금융거래법 등 에 따른 </w:t>
      </w:r>
      <w:r w:rsidR="0032293F" w:rsidRPr="0051485B">
        <w:rPr>
          <w:rFonts w:asciiTheme="majorHAnsi" w:eastAsiaTheme="majorHAnsi" w:hAnsiTheme="majorHAnsi" w:hint="eastAsia"/>
          <w:kern w:val="0"/>
          <w:sz w:val="14"/>
          <w:szCs w:val="14"/>
        </w:rPr>
        <w:t>고객</w:t>
      </w:r>
      <w:r w:rsidR="00B41281" w:rsidRPr="0051485B">
        <w:rPr>
          <w:rFonts w:asciiTheme="majorHAnsi" w:eastAsiaTheme="majorHAnsi" w:hAnsiTheme="majorHAnsi" w:hint="eastAsia"/>
          <w:kern w:val="0"/>
          <w:sz w:val="14"/>
          <w:szCs w:val="14"/>
        </w:rPr>
        <w:t>의 인적 사항, 계좌, 접근매체</w:t>
      </w:r>
      <w:r w:rsidR="008E39D0" w:rsidRPr="0051485B">
        <w:rPr>
          <w:rFonts w:asciiTheme="majorHAnsi" w:eastAsiaTheme="majorHAnsi" w:hAnsiTheme="majorHAnsi" w:hint="eastAsia"/>
          <w:kern w:val="0"/>
          <w:sz w:val="14"/>
          <w:szCs w:val="14"/>
        </w:rPr>
        <w:t xml:space="preserve"> 등(</w:t>
      </w:r>
      <w:r w:rsidR="008E39D0" w:rsidRPr="0051485B">
        <w:rPr>
          <w:rFonts w:asciiTheme="majorHAnsi" w:eastAsiaTheme="majorHAnsi" w:hAnsiTheme="majorHAnsi" w:hint="eastAsia"/>
          <w:sz w:val="14"/>
          <w:szCs w:val="14"/>
        </w:rPr>
        <w:t>배송장, 수령증 포함)</w:t>
      </w:r>
      <w:r w:rsidR="00B41281" w:rsidRPr="0051485B">
        <w:rPr>
          <w:rFonts w:asciiTheme="majorHAnsi" w:eastAsiaTheme="majorHAnsi" w:hAnsiTheme="majorHAnsi" w:hint="eastAsia"/>
          <w:kern w:val="0"/>
          <w:sz w:val="14"/>
          <w:szCs w:val="14"/>
        </w:rPr>
        <w:t xml:space="preserve"> 전자금융거래의 내용과 실적에 관한 정보 또는 자료</w:t>
      </w:r>
    </w:p>
    <w:p w14:paraId="2236DA10" w14:textId="4DF4FCF7" w:rsidR="003510C7" w:rsidRPr="0051485B" w:rsidRDefault="00905311" w:rsidP="003510C7">
      <w:pPr>
        <w:wordWrap/>
        <w:spacing w:line="240" w:lineRule="atLeast"/>
        <w:ind w:left="141" w:hangingChars="101" w:hanging="141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⑬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여부에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확인책임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: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고객이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결제</w:t>
      </w:r>
      <w:r w:rsidR="00591CE9" w:rsidRPr="0051485B">
        <w:rPr>
          <w:rFonts w:asciiTheme="majorHAnsi" w:eastAsiaTheme="majorHAnsi" w:hAnsiTheme="majorHAnsi" w:hint="eastAsia"/>
          <w:sz w:val="14"/>
          <w:szCs w:val="14"/>
        </w:rPr>
        <w:t>에 사용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결제수단이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진정한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사용권한을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갖고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있는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소지자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본인에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의하여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적법하게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제공되어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이루어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졌다는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사실에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확인책임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7E60C303" w14:textId="77777777" w:rsidR="00246291" w:rsidRPr="0051485B" w:rsidRDefault="00246291" w:rsidP="00AD129C">
      <w:pPr>
        <w:wordWrap/>
        <w:spacing w:line="240" w:lineRule="atLeast"/>
        <w:jc w:val="left"/>
        <w:rPr>
          <w:rFonts w:asciiTheme="majorHAnsi" w:eastAsiaTheme="majorHAnsi" w:hAnsiTheme="majorHAnsi"/>
          <w:sz w:val="14"/>
          <w:szCs w:val="14"/>
        </w:rPr>
      </w:pPr>
    </w:p>
    <w:p w14:paraId="61263396" w14:textId="0E3CFBA1" w:rsidR="00D0103F" w:rsidRPr="0051485B" w:rsidRDefault="00D0103F" w:rsidP="00311F6C">
      <w:pPr>
        <w:tabs>
          <w:tab w:val="num" w:pos="200"/>
        </w:tabs>
        <w:wordWrap/>
        <w:spacing w:line="240" w:lineRule="atLeast"/>
        <w:ind w:left="200" w:hanging="160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3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“갑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”의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책임과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의무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1195F81B" w14:textId="63118F85" w:rsidR="00D0103F" w:rsidRPr="0051485B" w:rsidRDefault="00D0103F" w:rsidP="00D0103F">
      <w:pPr>
        <w:numPr>
          <w:ilvl w:val="0"/>
          <w:numId w:val="11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“</w:t>
      </w:r>
      <w:r w:rsidR="00510B4B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"</w:t>
      </w:r>
      <w:r w:rsidR="00510B4B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채권환수가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가능하도록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B41281"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</w:t>
      </w:r>
      <w:r w:rsidR="00B41281" w:rsidRPr="0051485B">
        <w:rPr>
          <w:rFonts w:asciiTheme="majorHAnsi" w:eastAsiaTheme="majorHAnsi" w:hAnsiTheme="majorHAnsi" w:hint="eastAsia"/>
          <w:sz w:val="14"/>
          <w:szCs w:val="14"/>
        </w:rPr>
        <w:t>정보</w:t>
      </w:r>
      <w:r w:rsidR="00B41281" w:rsidRPr="0051485B">
        <w:rPr>
          <w:rFonts w:asciiTheme="majorHAnsi" w:eastAsiaTheme="majorHAnsi" w:hAnsiTheme="majorHAnsi"/>
          <w:sz w:val="14"/>
          <w:szCs w:val="14"/>
        </w:rPr>
        <w:t>”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최소</w:t>
      </w:r>
      <w:r w:rsidRPr="0051485B">
        <w:rPr>
          <w:rFonts w:asciiTheme="majorHAnsi" w:eastAsiaTheme="majorHAnsi" w:hAnsiTheme="majorHAnsi"/>
          <w:sz w:val="14"/>
          <w:szCs w:val="14"/>
        </w:rPr>
        <w:t>5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년간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보관하여야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="00B41281" w:rsidRPr="0051485B">
        <w:rPr>
          <w:rFonts w:asciiTheme="majorHAnsi" w:eastAsiaTheme="majorHAnsi" w:hAnsiTheme="majorHAnsi"/>
          <w:sz w:val="14"/>
          <w:szCs w:val="14"/>
        </w:rPr>
        <w:t>“</w:t>
      </w:r>
      <w:r w:rsidR="00B41281" w:rsidRPr="0051485B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B41281"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요구가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>시에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“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”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3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이내에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“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”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 xml:space="preserve"> 한다.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 xml:space="preserve">만약 </w:t>
      </w:r>
      <w:r w:rsidR="00B41281" w:rsidRPr="0051485B">
        <w:rPr>
          <w:rFonts w:asciiTheme="majorHAnsi" w:eastAsiaTheme="majorHAnsi" w:hAnsiTheme="majorHAnsi"/>
          <w:sz w:val="14"/>
          <w:szCs w:val="14"/>
        </w:rPr>
        <w:t>“</w:t>
      </w:r>
      <w:r w:rsidR="00B41281" w:rsidRPr="0051485B">
        <w:rPr>
          <w:rFonts w:asciiTheme="majorHAnsi" w:eastAsiaTheme="majorHAnsi" w:hAnsiTheme="majorHAnsi" w:hint="eastAsia"/>
          <w:sz w:val="14"/>
          <w:szCs w:val="14"/>
        </w:rPr>
        <w:t>거래정보</w:t>
      </w:r>
      <w:r w:rsidR="00B41281" w:rsidRPr="0051485B">
        <w:rPr>
          <w:rFonts w:asciiTheme="majorHAnsi" w:eastAsiaTheme="majorHAnsi" w:hAnsiTheme="majorHAnsi"/>
          <w:sz w:val="14"/>
          <w:szCs w:val="14"/>
        </w:rPr>
        <w:t>”</w:t>
      </w:r>
      <w:r w:rsidR="006E69F7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 xml:space="preserve"> 제출하지 않아 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“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”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>에게 손해가 발생할 경우 이에 대한 모든 책임은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415BEBE4" w14:textId="37CF0E5C" w:rsidR="00B55403" w:rsidRPr="0051485B" w:rsidRDefault="00D0103F" w:rsidP="00FC6083">
      <w:pPr>
        <w:numPr>
          <w:ilvl w:val="0"/>
          <w:numId w:val="11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“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”</w:t>
      </w:r>
      <w:r w:rsidR="003413B4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고객과의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반품처리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정당한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요구가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있을</w:t>
      </w:r>
      <w:r w:rsidR="006E69F7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E69F7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973CE5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대금의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환불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상환의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055E337B" w14:textId="082347CF" w:rsidR="002025A9" w:rsidRPr="0051485B" w:rsidRDefault="00FC6083" w:rsidP="002025A9">
      <w:pPr>
        <w:numPr>
          <w:ilvl w:val="0"/>
          <w:numId w:val="11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“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”</w:t>
      </w:r>
      <w:r w:rsidR="006E69F7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를 이용하여 결제하는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에게 재화 또는 용역의 제공 등을 거절하거나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 w:rsidRPr="0051485B">
        <w:rPr>
          <w:rFonts w:asciiTheme="majorHAnsi" w:eastAsiaTheme="majorHAnsi" w:hAnsiTheme="majorHAnsi"/>
          <w:sz w:val="14"/>
          <w:szCs w:val="14"/>
        </w:rPr>
        <w:t>을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불리하게 대우하여서는 아니 된다.</w:t>
      </w:r>
      <w:r w:rsidR="005D1F30" w:rsidRPr="0051485B">
        <w:rPr>
          <w:rFonts w:asciiTheme="majorHAnsi" w:eastAsiaTheme="majorHAnsi" w:hAnsiTheme="majorHAnsi"/>
          <w:sz w:val="14"/>
          <w:szCs w:val="14"/>
        </w:rPr>
        <w:t xml:space="preserve"> </w:t>
      </w:r>
    </w:p>
    <w:p w14:paraId="77B38C91" w14:textId="3FCDF6BC" w:rsidR="002025A9" w:rsidRPr="0051485B" w:rsidRDefault="00FC6083" w:rsidP="002025A9">
      <w:pPr>
        <w:numPr>
          <w:ilvl w:val="0"/>
          <w:numId w:val="11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32293F" w:rsidRPr="0051485B">
        <w:rPr>
          <w:rFonts w:asciiTheme="majorHAnsi" w:eastAsiaTheme="majorHAnsi" w:hAnsiTheme="majorHAnsi"/>
          <w:sz w:val="14"/>
          <w:szCs w:val="14"/>
        </w:rPr>
        <w:t>으로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하여금 가맹점 수수료를 부담하게 하여서는 아니 된다.</w:t>
      </w:r>
    </w:p>
    <w:p w14:paraId="7DCB5784" w14:textId="77777777" w:rsidR="002025A9" w:rsidRPr="0051485B" w:rsidRDefault="002025A9" w:rsidP="002025A9">
      <w:pPr>
        <w:numPr>
          <w:ilvl w:val="0"/>
          <w:numId w:val="11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kern w:val="0"/>
          <w:sz w:val="14"/>
          <w:szCs w:val="14"/>
        </w:rPr>
        <w:t>“갑”이 전자금융거래법상 전자지급결제대행업에 관한 전자금융업자로 등록 예정인 경우 “을”에게 최소3영업일 이전에 이를 알려야 한다</w:t>
      </w:r>
    </w:p>
    <w:p w14:paraId="05649A46" w14:textId="078439CC" w:rsidR="002025A9" w:rsidRPr="0051485B" w:rsidRDefault="002025A9" w:rsidP="001C2868">
      <w:pPr>
        <w:numPr>
          <w:ilvl w:val="0"/>
          <w:numId w:val="11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“갑”이 전자금융거래법상 전자지급결제대행업에 관한 전자금융업자로 등록이 된 경우, “갑”은 영ㆍ중소 우대수수료 적용과 관련하여 “을”과 별도로 부속합의서를 체결하여야 한다.</w:t>
      </w:r>
    </w:p>
    <w:p w14:paraId="73F69EBA" w14:textId="77777777" w:rsidR="00FC6083" w:rsidRPr="0051485B" w:rsidRDefault="00FC6083" w:rsidP="00FC6083">
      <w:pPr>
        <w:numPr>
          <w:ilvl w:val="0"/>
          <w:numId w:val="11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은 다음 각 호의 어느 하나에 해당하는 행위를 하여서는 아니 되며, 이를 위반하여 발생된 모든 책임은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에게 있다.</w:t>
      </w:r>
    </w:p>
    <w:p w14:paraId="573432E4" w14:textId="5E933FBC" w:rsidR="00FC6083" w:rsidRPr="0051485B" w:rsidRDefault="0040177F" w:rsidP="00D60BEB">
      <w:pPr>
        <w:wordWrap/>
        <w:spacing w:line="240" w:lineRule="atLeast"/>
        <w:ind w:left="284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1.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B342C3" w:rsidRPr="0051485B">
        <w:rPr>
          <w:rFonts w:asciiTheme="majorHAnsi" w:eastAsiaTheme="majorHAnsi" w:hAnsiTheme="majorHAnsi"/>
          <w:sz w:val="14"/>
          <w:szCs w:val="14"/>
        </w:rPr>
        <w:t>“</w:t>
      </w:r>
      <w:r w:rsidR="00B342C3"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="00B342C3" w:rsidRPr="0051485B">
        <w:rPr>
          <w:rFonts w:asciiTheme="majorHAnsi" w:eastAsiaTheme="majorHAnsi" w:hAnsiTheme="majorHAnsi"/>
          <w:sz w:val="14"/>
          <w:szCs w:val="14"/>
        </w:rPr>
        <w:t xml:space="preserve">” 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="00B342C3"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="00973CE5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B342C3" w:rsidRPr="0051485B">
        <w:rPr>
          <w:rFonts w:asciiTheme="majorHAnsi" w:eastAsiaTheme="majorHAnsi" w:hAnsiTheme="majorHAnsi" w:hint="eastAsia"/>
          <w:sz w:val="14"/>
          <w:szCs w:val="14"/>
        </w:rPr>
        <w:t>제공</w:t>
      </w:r>
      <w:r w:rsidR="00FC6083" w:rsidRPr="0051485B">
        <w:rPr>
          <w:rFonts w:asciiTheme="majorHAnsi" w:eastAsiaTheme="majorHAnsi" w:hAnsiTheme="majorHAnsi" w:hint="eastAsia"/>
          <w:sz w:val="14"/>
          <w:szCs w:val="14"/>
        </w:rPr>
        <w:t xml:space="preserve"> 없이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“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”</w:t>
      </w:r>
      <w:r w:rsidR="006E69F7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FC6083" w:rsidRPr="0051485B">
        <w:rPr>
          <w:rFonts w:asciiTheme="majorHAnsi" w:eastAsiaTheme="majorHAnsi" w:hAnsiTheme="majorHAnsi"/>
          <w:sz w:val="14"/>
          <w:szCs w:val="14"/>
        </w:rPr>
        <w:t>”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>에 의한 거래를 한 것으로 가장하는 행위</w:t>
      </w:r>
    </w:p>
    <w:p w14:paraId="08912F45" w14:textId="0AB735F7" w:rsidR="006C736D" w:rsidRPr="0051485B" w:rsidRDefault="0040177F" w:rsidP="00D60BEB">
      <w:pPr>
        <w:wordWrap/>
        <w:spacing w:line="240" w:lineRule="atLeast"/>
        <w:ind w:left="284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2.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 xml:space="preserve"> 실제 매출금액을 초과하여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“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”</w:t>
      </w:r>
      <w:r w:rsidR="006E69F7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6C736D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6C736D" w:rsidRPr="0051485B">
        <w:rPr>
          <w:rFonts w:asciiTheme="majorHAnsi" w:eastAsiaTheme="majorHAnsi" w:hAnsiTheme="majorHAnsi"/>
          <w:sz w:val="14"/>
          <w:szCs w:val="14"/>
        </w:rPr>
        <w:t>”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>에 의한 거래를 하는 행위</w:t>
      </w:r>
    </w:p>
    <w:p w14:paraId="44CF26C2" w14:textId="139E428F" w:rsidR="006C736D" w:rsidRPr="0051485B" w:rsidRDefault="0040177F" w:rsidP="00D60BEB">
      <w:pPr>
        <w:wordWrap/>
        <w:spacing w:line="240" w:lineRule="atLeast"/>
        <w:ind w:left="284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3.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 xml:space="preserve"> 다른 가맹점 이름으로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“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”</w:t>
      </w:r>
      <w:r w:rsidR="006E69F7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6C736D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6C736D" w:rsidRPr="0051485B">
        <w:rPr>
          <w:rFonts w:asciiTheme="majorHAnsi" w:eastAsiaTheme="majorHAnsi" w:hAnsiTheme="majorHAnsi"/>
          <w:sz w:val="14"/>
          <w:szCs w:val="14"/>
        </w:rPr>
        <w:t>”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>에 의한 거래를 하는 행위</w:t>
      </w:r>
    </w:p>
    <w:p w14:paraId="5A0EBF42" w14:textId="77777777" w:rsidR="006C736D" w:rsidRPr="0051485B" w:rsidRDefault="0040177F" w:rsidP="00D60BEB">
      <w:pPr>
        <w:wordWrap/>
        <w:spacing w:line="240" w:lineRule="atLeast"/>
        <w:ind w:left="284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4.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 xml:space="preserve"> 가맹점의 이름을 타인에게 빌려주는 행위</w:t>
      </w:r>
    </w:p>
    <w:p w14:paraId="02CC3E91" w14:textId="054500AD" w:rsidR="006C736D" w:rsidRPr="0051485B" w:rsidRDefault="0040177F" w:rsidP="00D60BEB">
      <w:pPr>
        <w:wordWrap/>
        <w:spacing w:line="240" w:lineRule="atLeast"/>
        <w:ind w:left="284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5.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“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1B4CB1" w:rsidRPr="0051485B">
        <w:rPr>
          <w:rFonts w:asciiTheme="majorHAnsi" w:eastAsiaTheme="majorHAnsi" w:hAnsiTheme="majorHAnsi"/>
          <w:sz w:val="14"/>
          <w:szCs w:val="14"/>
        </w:rPr>
        <w:t>”</w:t>
      </w:r>
      <w:r w:rsidR="006E69F7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6C736D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6C736D" w:rsidRPr="0051485B">
        <w:rPr>
          <w:rFonts w:asciiTheme="majorHAnsi" w:eastAsiaTheme="majorHAnsi" w:hAnsiTheme="majorHAnsi"/>
          <w:sz w:val="14"/>
          <w:szCs w:val="14"/>
        </w:rPr>
        <w:t>”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>에 의한 거래를 대행하는 행위</w:t>
      </w:r>
    </w:p>
    <w:p w14:paraId="7088F041" w14:textId="77777777" w:rsidR="00AC6304" w:rsidRPr="0051485B" w:rsidRDefault="0040177F" w:rsidP="00D60BEB">
      <w:pPr>
        <w:wordWrap/>
        <w:spacing w:line="240" w:lineRule="atLeast"/>
        <w:ind w:left="284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6.</w:t>
      </w:r>
      <w:r w:rsidR="006C736D" w:rsidRPr="0051485B">
        <w:rPr>
          <w:rFonts w:asciiTheme="majorHAnsi" w:eastAsiaTheme="majorHAnsi" w:hAnsiTheme="majorHAnsi" w:hint="eastAsia"/>
          <w:sz w:val="14"/>
          <w:szCs w:val="14"/>
        </w:rPr>
        <w:t xml:space="preserve"> 기타 여신전문금융업법, 전자금융거래법 등 관계법령을 위반하는 행위</w:t>
      </w:r>
    </w:p>
    <w:p w14:paraId="78B41D1A" w14:textId="77777777" w:rsidR="00041D45" w:rsidRPr="0051485B" w:rsidRDefault="00041D45" w:rsidP="00D60BEB">
      <w:pPr>
        <w:wordWrap/>
        <w:spacing w:line="240" w:lineRule="atLeast"/>
        <w:ind w:left="284"/>
        <w:rPr>
          <w:rFonts w:asciiTheme="majorHAnsi" w:eastAsiaTheme="majorHAnsi" w:hAnsiTheme="majorHAnsi"/>
          <w:sz w:val="14"/>
          <w:szCs w:val="14"/>
        </w:rPr>
      </w:pPr>
    </w:p>
    <w:p w14:paraId="53689F42" w14:textId="77777777" w:rsidR="00D0103F" w:rsidRPr="0051485B" w:rsidRDefault="00D0103F" w:rsidP="00D0103F">
      <w:pPr>
        <w:tabs>
          <w:tab w:val="num" w:pos="200"/>
          <w:tab w:val="num" w:pos="684"/>
        </w:tabs>
        <w:wordWrap/>
        <w:spacing w:line="240" w:lineRule="atLeast"/>
        <w:ind w:left="40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4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“을”의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책임과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의무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6FB285FC" w14:textId="77777777" w:rsidR="00D0103F" w:rsidRPr="0051485B" w:rsidRDefault="00D0103F" w:rsidP="008F160F">
      <w:pPr>
        <w:numPr>
          <w:ilvl w:val="0"/>
          <w:numId w:val="14"/>
        </w:numPr>
        <w:tabs>
          <w:tab w:val="clear" w:pos="745"/>
          <w:tab w:val="num" w:pos="300"/>
        </w:tabs>
        <w:wordWrap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”을”은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31B0F" w:rsidRPr="0051485B">
        <w:rPr>
          <w:rFonts w:asciiTheme="majorHAnsi" w:eastAsiaTheme="majorHAnsi" w:hAnsiTheme="majorHAnsi"/>
          <w:sz w:val="14"/>
          <w:szCs w:val="14"/>
        </w:rPr>
        <w:t>“</w:t>
      </w:r>
      <w:r w:rsidR="008E39D0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8E39D0" w:rsidRPr="0051485B" w:rsidDel="00C31B0F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있도록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“쇼핑몰”운영시스템과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전자지불시스템</w:t>
      </w:r>
      <w:r w:rsidRPr="0051485B">
        <w:rPr>
          <w:rFonts w:asciiTheme="majorHAnsi" w:eastAsiaTheme="majorHAnsi" w:hAnsiTheme="majorHAnsi"/>
          <w:sz w:val="14"/>
          <w:szCs w:val="14"/>
        </w:rPr>
        <w:t>(Payment Gateway)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연동할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소프트웨어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설치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매뉴얼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기술적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자문을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2ECAFAAD" w14:textId="77777777" w:rsidR="00D0103F" w:rsidRPr="0051485B" w:rsidRDefault="00D0103F" w:rsidP="00D0103F">
      <w:pPr>
        <w:numPr>
          <w:ilvl w:val="0"/>
          <w:numId w:val="14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Pr="0051485B">
        <w:rPr>
          <w:rFonts w:asciiTheme="majorHAnsi" w:eastAsiaTheme="majorHAnsi" w:hAnsiTheme="majorHAnsi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연중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24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제공함을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시스템의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점검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기술상의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필요성에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일시적인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중지가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불가피한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>7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이전에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통보하여야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. 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예상치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못한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불가항력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천재지변에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일시적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중단은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예외로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</w:p>
    <w:p w14:paraId="3BFF8881" w14:textId="77777777" w:rsidR="00D0103F" w:rsidRPr="0051485B" w:rsidRDefault="00D0103F" w:rsidP="006947B8">
      <w:pPr>
        <w:numPr>
          <w:ilvl w:val="0"/>
          <w:numId w:val="14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lastRenderedPageBreak/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INIpay Plug-in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E39D0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 xml:space="preserve">를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>,</w:t>
      </w:r>
      <w:r w:rsidR="00DE4DF3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DE4DF3" w:rsidRPr="0051485B">
        <w:rPr>
          <w:rFonts w:asciiTheme="majorHAnsi" w:eastAsiaTheme="majorHAnsi" w:hAnsiTheme="majorHAnsi"/>
          <w:sz w:val="14"/>
          <w:szCs w:val="14"/>
        </w:rPr>
        <w:t>“</w:t>
      </w:r>
      <w:r w:rsidR="00DE4DF3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DE4DF3" w:rsidRPr="0051485B">
        <w:rPr>
          <w:rFonts w:asciiTheme="majorHAnsi" w:eastAsiaTheme="majorHAnsi" w:hAnsiTheme="majorHAnsi"/>
          <w:sz w:val="14"/>
          <w:szCs w:val="14"/>
        </w:rPr>
        <w:t>”</w:t>
      </w:r>
      <w:r w:rsidR="00DE4DF3" w:rsidRPr="0051485B">
        <w:rPr>
          <w:rFonts w:asciiTheme="majorHAnsi" w:eastAsiaTheme="majorHAnsi" w:hAnsiTheme="majorHAnsi" w:hint="eastAsia"/>
          <w:sz w:val="14"/>
          <w:szCs w:val="14"/>
        </w:rPr>
        <w:t>의 귀책으로 인한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네트워크상의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해킹으로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개인신용정보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유출</w:t>
      </w:r>
      <w:r w:rsidR="00DE4DF3" w:rsidRPr="0051485B">
        <w:rPr>
          <w:rFonts w:asciiTheme="majorHAnsi" w:eastAsiaTheme="majorHAnsi" w:hAnsiTheme="majorHAnsi" w:hint="eastAsia"/>
          <w:sz w:val="14"/>
          <w:szCs w:val="14"/>
        </w:rPr>
        <w:t>이 발생한 경우, 이에 대한 모든 손해는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E4DF3" w:rsidRPr="0051485B">
        <w:rPr>
          <w:rFonts w:asciiTheme="majorHAnsi" w:eastAsiaTheme="majorHAnsi" w:hAnsiTheme="majorHAnsi" w:hint="eastAsia"/>
          <w:sz w:val="14"/>
          <w:szCs w:val="14"/>
        </w:rPr>
        <w:t>책임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  <w:r w:rsidR="00B342C3" w:rsidRPr="0051485B">
        <w:rPr>
          <w:rFonts w:asciiTheme="majorHAnsi" w:eastAsiaTheme="majorHAnsi" w:hAnsiTheme="majorHAnsi"/>
          <w:sz w:val="14"/>
          <w:szCs w:val="14"/>
        </w:rPr>
        <w:t xml:space="preserve"> </w:t>
      </w:r>
    </w:p>
    <w:p w14:paraId="5524858B" w14:textId="77777777" w:rsidR="00311F6C" w:rsidRPr="0051485B" w:rsidRDefault="00D0103F" w:rsidP="00D60BEB">
      <w:pPr>
        <w:wordWrap/>
        <w:spacing w:line="240" w:lineRule="atLeast"/>
        <w:ind w:leftChars="29" w:left="283" w:hangingChars="161" w:hanging="225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④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8E39D0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C31B0F"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귀책사유로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</w:t>
      </w:r>
      <w:r w:rsidR="00724DA9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배상책임은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부담한다</w:t>
      </w:r>
    </w:p>
    <w:p w14:paraId="4A6C8DAF" w14:textId="77777777" w:rsidR="00103ACD" w:rsidRPr="0051485B" w:rsidRDefault="00103ACD" w:rsidP="00D60BEB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14:paraId="02210B3F" w14:textId="77777777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5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대금정산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2B3037FF" w14:textId="77777777" w:rsidR="002E2791" w:rsidRPr="0051485B" w:rsidRDefault="00D0103F" w:rsidP="002E2791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약정된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정산주기에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Pr="0051485B">
        <w:rPr>
          <w:rFonts w:asciiTheme="majorHAnsi" w:eastAsiaTheme="majorHAnsi" w:hAnsiTheme="majorHAnsi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정상적인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지불대금</w:t>
      </w:r>
      <w:r w:rsidR="009A0781" w:rsidRPr="0051485B">
        <w:rPr>
          <w:rFonts w:asciiTheme="majorHAnsi" w:eastAsiaTheme="majorHAnsi" w:hAnsiTheme="majorHAnsi"/>
          <w:sz w:val="14"/>
          <w:szCs w:val="14"/>
        </w:rPr>
        <w:t xml:space="preserve">(승인 </w:t>
      </w:r>
      <w:r w:rsidR="009A0781" w:rsidRPr="0051485B">
        <w:rPr>
          <w:rFonts w:asciiTheme="majorHAnsi" w:eastAsiaTheme="majorHAnsi" w:hAnsiTheme="majorHAnsi" w:hint="eastAsia"/>
          <w:sz w:val="14"/>
          <w:szCs w:val="14"/>
        </w:rPr>
        <w:t>금액</w:t>
      </w:r>
      <w:r w:rsidR="00CB0F01" w:rsidRPr="0051485B">
        <w:rPr>
          <w:rFonts w:asciiTheme="majorHAnsi" w:eastAsiaTheme="majorHAnsi" w:hAnsiTheme="majorHAnsi" w:hint="eastAsia"/>
          <w:sz w:val="14"/>
          <w:szCs w:val="14"/>
        </w:rPr>
        <w:t xml:space="preserve">에서 </w:t>
      </w:r>
      <w:r w:rsidR="009A0781" w:rsidRPr="0051485B">
        <w:rPr>
          <w:rFonts w:asciiTheme="majorHAnsi" w:eastAsiaTheme="majorHAnsi" w:hAnsiTheme="majorHAnsi"/>
          <w:sz w:val="14"/>
          <w:szCs w:val="14"/>
        </w:rPr>
        <w:t xml:space="preserve">취소 </w:t>
      </w:r>
      <w:r w:rsidR="009A0781" w:rsidRPr="0051485B">
        <w:rPr>
          <w:rFonts w:asciiTheme="majorHAnsi" w:eastAsiaTheme="majorHAnsi" w:hAnsiTheme="majorHAnsi" w:hint="eastAsia"/>
          <w:sz w:val="14"/>
          <w:szCs w:val="14"/>
        </w:rPr>
        <w:t>금액</w:t>
      </w:r>
      <w:r w:rsidR="001B4CB1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9A0781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B0F01" w:rsidRPr="0051485B">
        <w:rPr>
          <w:rFonts w:asciiTheme="majorHAnsi" w:eastAsiaTheme="majorHAnsi" w:hAnsiTheme="majorHAnsi" w:hint="eastAsia"/>
          <w:sz w:val="14"/>
          <w:szCs w:val="14"/>
        </w:rPr>
        <w:t>차감</w:t>
      </w:r>
      <w:r w:rsidR="009A0781"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약정된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수수료를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공제한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7E751C26" w14:textId="73E0F8AA" w:rsidR="00D0103F" w:rsidRPr="0051485B" w:rsidRDefault="002E2791" w:rsidP="002E2791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전 항과 관련하여 “을”은 제반 수수료에 대해 전자세금계산서를 “갑”에게 월1회(당월 말일 정산 마감 후 익월 10일 이내) 발급, 배부한다.</w:t>
      </w:r>
    </w:p>
    <w:p w14:paraId="6DC5E712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정산금액에서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차감할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부족할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방법으로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상환하여야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5C3E94C0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대금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정산방식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수수료에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세부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사항은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부칙으로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협의하여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결정한다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7DD634A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Pr="0051485B">
        <w:rPr>
          <w:rFonts w:asciiTheme="majorHAnsi" w:eastAsiaTheme="majorHAnsi" w:hAnsiTheme="majorHAnsi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정산금액의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과오납이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확인될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내역을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F90525" w:rsidRPr="0051485B">
        <w:rPr>
          <w:rFonts w:asciiTheme="majorHAnsi" w:eastAsiaTheme="majorHAnsi" w:hAnsiTheme="majorHAnsi" w:hint="eastAsia"/>
          <w:sz w:val="14"/>
          <w:szCs w:val="14"/>
        </w:rPr>
        <w:t>통지 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과오납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2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F90525" w:rsidRPr="0051485B">
        <w:rPr>
          <w:rFonts w:asciiTheme="majorHAnsi" w:eastAsiaTheme="majorHAnsi" w:hAnsiTheme="majorHAnsi" w:hint="eastAsia"/>
          <w:sz w:val="14"/>
          <w:szCs w:val="14"/>
        </w:rPr>
        <w:t>하며, 정산된 대금 또한 제 2영업일 이내에 상대방에게 지급하여야 한다.</w:t>
      </w:r>
    </w:p>
    <w:p w14:paraId="3336EA0C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>"</w:t>
      </w:r>
      <w:r w:rsidR="006947B8" w:rsidRPr="0051485B">
        <w:rPr>
          <w:rFonts w:asciiTheme="majorHAnsi" w:eastAsiaTheme="majorHAnsi" w:hAnsiTheme="majorHAnsi"/>
          <w:kern w:val="0"/>
          <w:sz w:val="14"/>
          <w:lang w:val="ko-KR"/>
        </w:rPr>
        <w:t>INIpay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>"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를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이용하는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중에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발생한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거래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취소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건에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대하여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“을”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은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수수료를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환불한다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>.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다만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부칙에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정한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지불수단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중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취소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수수료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환불이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되지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않음을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사전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고지한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그러하지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아니한다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5CBD91DE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“갑”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이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정산대금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수령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은행계좌를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변경코자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할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때는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7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일전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서면으로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통지해야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하며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,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불확실한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통지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및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미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통지로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인한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손해에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대하여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“을”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은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책임지지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않는다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>.</w:t>
      </w:r>
    </w:p>
    <w:p w14:paraId="6F91E4BC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“갑”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이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3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양도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하고자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</w:t>
      </w:r>
      <w:r w:rsidR="00724DA9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동의를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받아야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동의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채권양도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행위는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대항하지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못한다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4B010080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kern w:val="0"/>
          <w:sz w:val="14"/>
          <w:lang w:val="ko-KR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고객민원이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해결된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차감금액이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귀책으로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귀속될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대금정산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지급액에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가산하여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007D0040" w14:textId="77777777" w:rsidR="00D0103F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“을”</w:t>
      </w:r>
      <w:r w:rsidR="00724DA9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이</w:t>
      </w:r>
      <w:r w:rsidR="00444A1E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결제기관의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사유로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정산대금의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입금이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지연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불가능한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경우에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“을”에게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책임을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물을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없다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.</w:t>
      </w:r>
    </w:p>
    <w:p w14:paraId="2FA7F139" w14:textId="3405B406" w:rsidR="00041D45" w:rsidRPr="0051485B" w:rsidRDefault="00041D45" w:rsidP="007769D0">
      <w:pPr>
        <w:numPr>
          <w:ilvl w:val="0"/>
          <w:numId w:val="15"/>
        </w:numPr>
        <w:tabs>
          <w:tab w:val="num" w:pos="300"/>
          <w:tab w:val="num" w:pos="4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제</w:t>
      </w:r>
      <w:r w:rsidR="00CB0F01"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20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조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제1항에 의하여 본 계약이 중도해지 되는 등의 사유로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갑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”</w:t>
      </w:r>
      <w:r w:rsidR="00CB0F01"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이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거래단절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(승인이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더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이상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이루어지지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않음을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의미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)</w:t>
      </w:r>
      <w:r w:rsidR="00CB0F01"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된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경우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,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을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은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="00CB0F01"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거래단절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시점까지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승인된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건의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배송완료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등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거래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완결성이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확인될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때까지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정산대금의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지급을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보류할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수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있다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.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단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,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갑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이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승인된 건에 대하여 거래완료 증빙자료 등을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을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에게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제출하여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을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로부터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거래의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완결성을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확인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받은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경우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,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을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은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해당 정산대금을 신속히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갑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에게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지급하여야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22"/>
        </w:rPr>
        <w:t>한다</w:t>
      </w:r>
      <w:r w:rsidRPr="0051485B">
        <w:rPr>
          <w:rFonts w:asciiTheme="majorHAnsi" w:eastAsiaTheme="majorHAnsi" w:hAnsiTheme="majorHAnsi"/>
          <w:color w:val="000000"/>
          <w:sz w:val="14"/>
          <w:szCs w:val="22"/>
        </w:rPr>
        <w:t>.</w:t>
      </w:r>
    </w:p>
    <w:p w14:paraId="567F513E" w14:textId="530E2DE7" w:rsidR="00311F6C" w:rsidRPr="0051485B" w:rsidRDefault="00D0103F" w:rsidP="00D0103F">
      <w:pPr>
        <w:numPr>
          <w:ilvl w:val="0"/>
          <w:numId w:val="15"/>
        </w:numPr>
        <w:tabs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대금의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정산은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한도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내에서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지급하는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것을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원칙으로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하며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정산금액이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한도를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초과하는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초과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분에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대해서는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제</w:t>
      </w:r>
      <w:r w:rsidR="00021AF3" w:rsidRPr="0051485B">
        <w:rPr>
          <w:rFonts w:asciiTheme="majorHAnsi" w:eastAsiaTheme="majorHAnsi" w:hAnsiTheme="majorHAnsi"/>
          <w:color w:val="000000"/>
          <w:sz w:val="14"/>
          <w:szCs w:val="14"/>
        </w:rPr>
        <w:t>1</w:t>
      </w:r>
      <w:r w:rsidR="00CB0F01"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6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조에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따른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손해담보물의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제공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시까지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지급을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보류할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>.</w:t>
      </w:r>
    </w:p>
    <w:p w14:paraId="7F7DBCB1" w14:textId="1A62A9B0" w:rsidR="00041D45" w:rsidRPr="0051485B" w:rsidRDefault="00041D45" w:rsidP="007769D0">
      <w:pPr>
        <w:numPr>
          <w:ilvl w:val="0"/>
          <w:numId w:val="15"/>
        </w:numPr>
        <w:tabs>
          <w:tab w:val="num" w:pos="300"/>
          <w:tab w:val="num" w:pos="400"/>
        </w:tabs>
        <w:wordWrap/>
        <w:spacing w:line="240" w:lineRule="atLeast"/>
        <w:ind w:left="300" w:hanging="2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본 계약에 따라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에게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지급하는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모든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금액은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금액이 0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원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초과될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경우에만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지급되며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정산결과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마이너스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(-)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금액인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차기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정산대금에서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금액만큼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차감한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지급된다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경우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은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“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에게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 차감 사유 및 내역을 </w:t>
      </w:r>
      <w:r w:rsidRPr="0051485B">
        <w:rPr>
          <w:rFonts w:asciiTheme="majorHAnsi" w:eastAsiaTheme="majorHAnsi" w:hAnsiTheme="majorHAnsi" w:hint="eastAsia"/>
          <w:color w:val="000000"/>
          <w:sz w:val="14"/>
          <w:szCs w:val="14"/>
        </w:rPr>
        <w:t>고지한다</w:t>
      </w:r>
      <w:r w:rsidRPr="0051485B">
        <w:rPr>
          <w:rFonts w:asciiTheme="majorHAnsi" w:eastAsiaTheme="majorHAnsi" w:hAnsiTheme="majorHAnsi"/>
          <w:color w:val="000000"/>
          <w:sz w:val="14"/>
          <w:szCs w:val="14"/>
        </w:rPr>
        <w:t xml:space="preserve">. </w:t>
      </w:r>
    </w:p>
    <w:p w14:paraId="6D5CA7FD" w14:textId="77777777" w:rsidR="00246291" w:rsidRPr="0051485B" w:rsidRDefault="00246291" w:rsidP="00246291">
      <w:pPr>
        <w:wordWrap/>
        <w:spacing w:line="240" w:lineRule="atLeast"/>
        <w:ind w:left="100"/>
        <w:rPr>
          <w:rFonts w:asciiTheme="majorHAnsi" w:eastAsiaTheme="majorHAnsi" w:hAnsiTheme="majorHAnsi"/>
          <w:b/>
          <w:bCs/>
          <w:color w:val="000000"/>
          <w:sz w:val="16"/>
          <w:szCs w:val="14"/>
        </w:rPr>
      </w:pPr>
    </w:p>
    <w:p w14:paraId="16A592DE" w14:textId="77777777" w:rsidR="00D0103F" w:rsidRPr="0051485B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6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고객민원의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처리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69000F29" w14:textId="77777777" w:rsidR="00D0103F" w:rsidRPr="0051485B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”이용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민원을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제기하는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문제를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성실히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문제해결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노력에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최대한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협조한다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425280CB" w14:textId="77777777" w:rsidR="00D0103F" w:rsidRPr="0051485B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고객과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민원발생시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확보한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“신용정보의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보호에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법률”에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위배되지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않는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범위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내에서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요구일로부터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>3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상대방에게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서면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유선으로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통지하여야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7223D0F9" w14:textId="77777777" w:rsidR="00D0103F" w:rsidRPr="0051485B" w:rsidRDefault="00D0103F" w:rsidP="00D0103F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고객민원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가운데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반품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물품의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통지하고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거래금액을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차감할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034755" w:rsidRPr="0051485B">
        <w:rPr>
          <w:rFonts w:asciiTheme="majorHAnsi" w:eastAsiaTheme="majorHAnsi" w:hAnsiTheme="majorHAnsi"/>
          <w:sz w:val="14"/>
          <w:szCs w:val="14"/>
        </w:rPr>
        <w:t>“</w:t>
      </w:r>
      <w:r w:rsidR="00034755"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</w:t>
      </w:r>
      <w:r w:rsidR="00034755"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이후라도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청구할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51485B">
        <w:rPr>
          <w:rFonts w:asciiTheme="majorHAnsi" w:eastAsiaTheme="majorHAnsi" w:hAnsiTheme="majorHAnsi"/>
          <w:sz w:val="14"/>
          <w:szCs w:val="14"/>
        </w:rPr>
        <w:t>,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은행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입금계좌로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입금해야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314C981" w14:textId="77777777" w:rsidR="00311F6C" w:rsidRPr="0051485B" w:rsidRDefault="00D0103F" w:rsidP="00AD129C">
      <w:pPr>
        <w:numPr>
          <w:ilvl w:val="0"/>
          <w:numId w:val="16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고객민원을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원만히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해결하지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않아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 w:rsidRPr="0051485B">
        <w:rPr>
          <w:rFonts w:asciiTheme="majorHAnsi" w:eastAsiaTheme="majorHAnsi" w:hAnsiTheme="majorHAnsi"/>
          <w:sz w:val="14"/>
          <w:szCs w:val="14"/>
        </w:rPr>
        <w:br/>
        <w:t>“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DD203A" w:rsidRPr="0051485B">
        <w:rPr>
          <w:rFonts w:asciiTheme="majorHAnsi" w:eastAsiaTheme="majorHAnsi" w:hAnsiTheme="majorHAnsi"/>
          <w:sz w:val="14"/>
          <w:szCs w:val="14"/>
        </w:rPr>
        <w:t>”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034755"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관리에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문제가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발생하거나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손실이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통지하고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담보물의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실행을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2F834D2E" w14:textId="77777777" w:rsidR="00246291" w:rsidRPr="0051485B" w:rsidRDefault="00246291" w:rsidP="00246291">
      <w:pPr>
        <w:wordWrap/>
        <w:spacing w:line="240" w:lineRule="atLeast"/>
        <w:ind w:left="100"/>
        <w:rPr>
          <w:rFonts w:asciiTheme="majorHAnsi" w:eastAsiaTheme="majorHAnsi" w:hAnsiTheme="majorHAnsi"/>
          <w:sz w:val="14"/>
          <w:szCs w:val="14"/>
        </w:rPr>
      </w:pPr>
    </w:p>
    <w:p w14:paraId="5B34A617" w14:textId="77777777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7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비정상거래의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처리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0DD4AC08" w14:textId="77777777" w:rsidR="00D0103F" w:rsidRPr="0051485B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가운데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 w:rsidRPr="0051485B">
        <w:rPr>
          <w:rFonts w:asciiTheme="majorHAnsi" w:eastAsiaTheme="majorHAnsi" w:hAnsiTheme="majorHAnsi"/>
          <w:sz w:val="14"/>
          <w:szCs w:val="14"/>
        </w:rPr>
        <w:t>“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DD203A" w:rsidRPr="0051485B">
        <w:rPr>
          <w:rFonts w:asciiTheme="majorHAnsi" w:eastAsiaTheme="majorHAnsi" w:hAnsiTheme="majorHAnsi"/>
          <w:sz w:val="14"/>
          <w:szCs w:val="14"/>
        </w:rPr>
        <w:t>”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정상적인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거래임을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입증하지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못한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결제기관으로부터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서면이나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e-mail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유선으로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확인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요청이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</w:t>
      </w:r>
      <w:r w:rsidR="00D51DD8" w:rsidRPr="0051485B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요청일로부터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3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32D8630F" w14:textId="77777777" w:rsidR="00D0103F" w:rsidRPr="0051485B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확인된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거래내역의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처리를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즉시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처리를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처리가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7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동안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지연될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거래내역을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임의로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325CFA1C" w14:textId="77777777" w:rsidR="00D0103F" w:rsidRPr="0051485B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“쇼핑몰”에서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비정상거래로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중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전부를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조치하거나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그에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상응하는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것이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예상된다고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판단할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일부를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조치할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부족할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방법에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보전해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주어야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33F3DED6" w14:textId="77777777" w:rsidR="00D0103F" w:rsidRPr="0051485B" w:rsidRDefault="00D0103F" w:rsidP="00D0103F">
      <w:pPr>
        <w:numPr>
          <w:ilvl w:val="0"/>
          <w:numId w:val="17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다음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호에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전부를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해제할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D203A"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본계약</w:t>
      </w:r>
      <w:r w:rsidR="00DD203A"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해지된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이후에도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적정기간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유예할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2DB88957" w14:textId="77777777" w:rsidR="00D0103F" w:rsidRPr="0051485B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“쇼핑몰”에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완전히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근절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되었으며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예상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손실이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현저히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감소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하였다는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판단이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1B79A107" w14:textId="77777777" w:rsidR="00D0103F" w:rsidRPr="0051485B" w:rsidRDefault="00630183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에게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금액에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상응하는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담보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이행지급보증보험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근저당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예금질권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포함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)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추가 제공한 경우</w:t>
      </w:r>
      <w:r w:rsidR="00DD203A" w:rsidRPr="0051485B">
        <w:rPr>
          <w:rFonts w:asciiTheme="majorHAnsi" w:eastAsiaTheme="majorHAnsi" w:hAnsiTheme="majorHAnsi" w:hint="eastAsia"/>
          <w:sz w:val="14"/>
          <w:szCs w:val="14"/>
        </w:rPr>
        <w:t>추가제공</w:t>
      </w:r>
    </w:p>
    <w:p w14:paraId="24235BE4" w14:textId="77777777" w:rsidR="00D0103F" w:rsidRPr="0051485B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최장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매출이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건의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결제기간이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종료</w:t>
      </w:r>
      <w:r w:rsidR="00433A72" w:rsidRPr="0051485B">
        <w:rPr>
          <w:rFonts w:asciiTheme="majorHAnsi" w:eastAsiaTheme="majorHAnsi" w:hAnsiTheme="majorHAnsi" w:hint="eastAsia"/>
          <w:sz w:val="14"/>
          <w:szCs w:val="14"/>
        </w:rPr>
        <w:t>된 이후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할부항변</w:t>
      </w:r>
      <w:r w:rsidR="00433A72" w:rsidRPr="0051485B">
        <w:rPr>
          <w:rFonts w:asciiTheme="majorHAnsi" w:eastAsiaTheme="majorHAnsi" w:hAnsiTheme="majorHAnsi" w:hint="eastAsia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거래취소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차감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조치가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것으로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판단하는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7B890534" w14:textId="77777777" w:rsidR="00311F6C" w:rsidRPr="0051485B" w:rsidRDefault="00D0103F" w:rsidP="00D0103F">
      <w:pPr>
        <w:numPr>
          <w:ilvl w:val="1"/>
          <w:numId w:val="12"/>
        </w:numPr>
        <w:tabs>
          <w:tab w:val="num" w:pos="600"/>
        </w:tabs>
        <w:wordWrap/>
        <w:spacing w:line="240" w:lineRule="atLeast"/>
        <w:ind w:left="6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합의에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기간이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종료된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46986A7D" w14:textId="77777777" w:rsidR="00814D54" w:rsidRPr="0051485B" w:rsidRDefault="00814D54" w:rsidP="007769D0">
      <w:pPr>
        <w:tabs>
          <w:tab w:val="num" w:pos="720"/>
        </w:tabs>
        <w:wordWrap/>
        <w:spacing w:line="240" w:lineRule="atLeast"/>
        <w:rPr>
          <w:rFonts w:asciiTheme="majorHAnsi" w:eastAsiaTheme="majorHAnsi" w:hAnsiTheme="majorHAnsi"/>
          <w:b/>
          <w:sz w:val="16"/>
          <w:szCs w:val="14"/>
        </w:rPr>
      </w:pPr>
    </w:p>
    <w:p w14:paraId="603A06D7" w14:textId="68E2633D" w:rsidR="00814D54" w:rsidRPr="0051485B" w:rsidRDefault="00814D54" w:rsidP="007769D0">
      <w:pPr>
        <w:tabs>
          <w:tab w:val="num" w:pos="720"/>
        </w:tabs>
        <w:wordWrap/>
        <w:spacing w:line="240" w:lineRule="atLeast"/>
        <w:rPr>
          <w:rFonts w:asciiTheme="majorHAnsi" w:eastAsiaTheme="majorHAnsi" w:hAnsiTheme="majorHAnsi"/>
          <w:b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sz w:val="16"/>
          <w:szCs w:val="14"/>
        </w:rPr>
        <w:t>8조 (</w:t>
      </w:r>
      <w:r w:rsidRPr="0051485B">
        <w:rPr>
          <w:rFonts w:asciiTheme="majorHAnsi" w:eastAsiaTheme="majorHAnsi" w:hAnsiTheme="majorHAnsi" w:hint="eastAsia"/>
          <w:b/>
          <w:sz w:val="16"/>
          <w:szCs w:val="14"/>
        </w:rPr>
        <w:t>판매금지</w:t>
      </w:r>
      <w:r w:rsidRPr="0051485B">
        <w:rPr>
          <w:rFonts w:asciiTheme="majorHAnsi" w:eastAsiaTheme="majorHAnsi" w:hAnsiTheme="majorHAnsi"/>
          <w:b/>
          <w:sz w:val="16"/>
          <w:szCs w:val="14"/>
        </w:rPr>
        <w:t>·</w:t>
      </w:r>
      <w:r w:rsidRPr="0051485B">
        <w:rPr>
          <w:rFonts w:asciiTheme="majorHAnsi" w:eastAsiaTheme="majorHAnsi" w:hAnsiTheme="majorHAnsi" w:hint="eastAsia"/>
          <w:b/>
          <w:sz w:val="16"/>
          <w:szCs w:val="14"/>
        </w:rPr>
        <w:t>제한</w:t>
      </w:r>
      <w:r w:rsidRPr="0051485B">
        <w:rPr>
          <w:rFonts w:asciiTheme="majorHAnsi" w:eastAsiaTheme="majorHAnsi" w:hAnsiTheme="majorHAnsi"/>
          <w:b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sz w:val="16"/>
          <w:szCs w:val="14"/>
        </w:rPr>
        <w:t>상품</w:t>
      </w:r>
      <w:r w:rsidRPr="0051485B">
        <w:rPr>
          <w:rFonts w:asciiTheme="majorHAnsi" w:eastAsiaTheme="majorHAnsi" w:hAnsiTheme="majorHAnsi"/>
          <w:b/>
          <w:sz w:val="16"/>
          <w:szCs w:val="14"/>
        </w:rPr>
        <w:t>)</w:t>
      </w:r>
    </w:p>
    <w:p w14:paraId="6D4A6466" w14:textId="42D91F79" w:rsidR="00814D54" w:rsidRPr="0051485B" w:rsidRDefault="00814D54" w:rsidP="007769D0">
      <w:pPr>
        <w:numPr>
          <w:ilvl w:val="0"/>
          <w:numId w:val="30"/>
        </w:num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건전한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온라인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상거래와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보호를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위하여</w:t>
      </w:r>
      <w:r w:rsidRPr="0051485B">
        <w:rPr>
          <w:rFonts w:asciiTheme="majorHAnsi" w:eastAsiaTheme="majorHAnsi" w:hAnsiTheme="majorHAnsi"/>
          <w:sz w:val="14"/>
          <w:szCs w:val="14"/>
        </w:rPr>
        <w:t>,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전자금융거래법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여신전문금융업법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전자상거래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등에서의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소비자보호에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법률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관련법령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금융당국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정책</w:t>
      </w:r>
      <w:r w:rsidRPr="0051485B">
        <w:rPr>
          <w:rFonts w:asciiTheme="majorHAnsi" w:eastAsiaTheme="majorHAnsi" w:hAnsiTheme="majorHAnsi"/>
          <w:sz w:val="14"/>
          <w:szCs w:val="14"/>
        </w:rPr>
        <w:t>,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정책에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위반될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>, “INIpay”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>이용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혹은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0925A25E" w14:textId="694E9380" w:rsidR="00814D54" w:rsidRPr="0051485B" w:rsidRDefault="00CB385E" w:rsidP="007769D0">
      <w:pPr>
        <w:numPr>
          <w:ilvl w:val="0"/>
          <w:numId w:val="30"/>
        </w:num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본 조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>1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>항에서 “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>”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정책에 위반되어 “INIpay”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한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판매가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금지되는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상품은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아래와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같다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03D2B8D5" w14:textId="77777777" w:rsidR="00814D54" w:rsidRPr="0051485B" w:rsidRDefault="00814D54" w:rsidP="00CB385E">
      <w:pPr>
        <w:wordWrap/>
        <w:spacing w:line="240" w:lineRule="atLeast"/>
        <w:ind w:firstLineChars="200" w:firstLine="28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[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판매금지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목록</w:t>
      </w:r>
      <w:r w:rsidRPr="0051485B">
        <w:rPr>
          <w:rFonts w:asciiTheme="majorHAnsi" w:eastAsiaTheme="majorHAnsi" w:hAnsiTheme="majorHAnsi"/>
          <w:sz w:val="14"/>
          <w:szCs w:val="14"/>
        </w:rPr>
        <w:t>]</w:t>
      </w:r>
    </w:p>
    <w:tbl>
      <w:tblPr>
        <w:tblStyle w:val="aff0"/>
        <w:tblW w:w="0" w:type="auto"/>
        <w:tblInd w:w="279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947"/>
      </w:tblGrid>
      <w:tr w:rsidR="00814D54" w:rsidRPr="0051485B" w14:paraId="16EF59D4" w14:textId="77777777" w:rsidTr="00CC0BE5">
        <w:tc>
          <w:tcPr>
            <w:tcW w:w="4947" w:type="dxa"/>
          </w:tcPr>
          <w:p w14:paraId="7B5C171B" w14:textId="735D4C3C" w:rsidR="00814D54" w:rsidRPr="0051485B" w:rsidRDefault="00814D54" w:rsidP="00814D54">
            <w:pPr>
              <w:wordWrap/>
              <w:spacing w:line="240" w:lineRule="atLeast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주류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담배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전자담배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순금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원석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다이아몬드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마약류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음란물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성인용품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가짜명품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대출정보제공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경마경륜권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경품입찰대행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복권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도박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애완동물분양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휴대폰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개통서비스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인터넷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경매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펜션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분양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골프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회원권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스키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시즌권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자동차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판매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중고차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판매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성인유료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서비스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제공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유흥업소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만남주선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채팅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폰팅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유흥구인구직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도수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있는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안경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콘텍트렌즈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및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선글라스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의약품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게르마늄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팔찌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게르마늄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목걸이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>,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모의총포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로또번호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생성서비스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피규어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SNS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팔로워증가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장례서비스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저작권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침해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물품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카드사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등록불가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업종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랜덤박스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(랜덤상품,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럭키박스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등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>)</w:t>
            </w:r>
          </w:p>
        </w:tc>
      </w:tr>
    </w:tbl>
    <w:p w14:paraId="7755C698" w14:textId="3BCEAAD1" w:rsidR="00814D54" w:rsidRPr="0051485B" w:rsidRDefault="00814D54" w:rsidP="00CB385E">
      <w:pPr>
        <w:numPr>
          <w:ilvl w:val="0"/>
          <w:numId w:val="30"/>
        </w:num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상품의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가치가 손쉽게 현금화 될 수 있는 아래 환금성 상품(이하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환금성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51485B">
        <w:rPr>
          <w:rFonts w:asciiTheme="majorHAnsi" w:eastAsiaTheme="majorHAnsi" w:hAnsiTheme="majorHAnsi"/>
          <w:sz w:val="14"/>
          <w:szCs w:val="14"/>
        </w:rPr>
        <w:t>”)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 xml:space="preserve">본 조 </w:t>
      </w:r>
      <w:r w:rsidRPr="0051485B">
        <w:rPr>
          <w:rFonts w:asciiTheme="majorHAnsi" w:eastAsiaTheme="majorHAnsi" w:hAnsiTheme="majorHAnsi"/>
          <w:sz w:val="14"/>
          <w:szCs w:val="14"/>
        </w:rPr>
        <w:t>제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>1</w:t>
      </w:r>
      <w:r w:rsidRPr="0051485B">
        <w:rPr>
          <w:rFonts w:asciiTheme="majorHAnsi" w:eastAsiaTheme="majorHAnsi" w:hAnsiTheme="majorHAnsi"/>
          <w:sz w:val="14"/>
          <w:szCs w:val="14"/>
        </w:rPr>
        <w:t>항</w:t>
      </w:r>
      <w:r w:rsidR="008F59B7"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정책에 위반되어 “INIpay”를 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>이용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제한되는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상품이다</w:t>
      </w:r>
      <w:r w:rsidRPr="0051485B">
        <w:rPr>
          <w:rFonts w:asciiTheme="majorHAnsi" w:eastAsiaTheme="majorHAnsi" w:hAnsiTheme="majorHAnsi"/>
          <w:sz w:val="14"/>
          <w:szCs w:val="14"/>
        </w:rPr>
        <w:t>.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환금성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“INIpay”를 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>이용해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판매하고자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때에는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1)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필수적으로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인증강화를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하고</w:t>
      </w:r>
      <w:r w:rsidRPr="0051485B">
        <w:rPr>
          <w:rFonts w:asciiTheme="majorHAnsi" w:eastAsiaTheme="majorHAnsi" w:hAnsiTheme="majorHAnsi"/>
          <w:sz w:val="14"/>
          <w:szCs w:val="14"/>
        </w:rPr>
        <w:t>, 2)”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신청을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 xml:space="preserve"> 하여 승인을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>받은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가능하다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30B0B858" w14:textId="77777777" w:rsidR="00814D54" w:rsidRPr="0051485B" w:rsidRDefault="00814D54" w:rsidP="00CB385E">
      <w:pPr>
        <w:wordWrap/>
        <w:spacing w:line="240" w:lineRule="atLeast"/>
        <w:ind w:firstLineChars="200" w:firstLine="28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[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환금성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목록</w:t>
      </w:r>
      <w:r w:rsidRPr="0051485B">
        <w:rPr>
          <w:rFonts w:asciiTheme="majorHAnsi" w:eastAsiaTheme="majorHAnsi" w:hAnsiTheme="majorHAnsi"/>
          <w:sz w:val="14"/>
          <w:szCs w:val="14"/>
        </w:rPr>
        <w:t>]</w:t>
      </w:r>
    </w:p>
    <w:tbl>
      <w:tblPr>
        <w:tblStyle w:val="aff0"/>
        <w:tblW w:w="0" w:type="auto"/>
        <w:tblInd w:w="279" w:type="dxa"/>
        <w:tblLook w:val="04A0" w:firstRow="1" w:lastRow="0" w:firstColumn="1" w:lastColumn="0" w:noHBand="0" w:noVBand="1"/>
      </w:tblPr>
      <w:tblGrid>
        <w:gridCol w:w="4947"/>
      </w:tblGrid>
      <w:tr w:rsidR="00814D54" w:rsidRPr="0051485B" w14:paraId="4AD79C26" w14:textId="77777777" w:rsidTr="00CC0BE5">
        <w:tc>
          <w:tcPr>
            <w:tcW w:w="4947" w:type="dxa"/>
          </w:tcPr>
          <w:p w14:paraId="069CDD04" w14:textId="76C5E6A4" w:rsidR="00814D54" w:rsidRPr="0051485B" w:rsidRDefault="00814D54" w:rsidP="00597BB5">
            <w:pPr>
              <w:wordWrap/>
              <w:spacing w:line="240" w:lineRule="atLeast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상품권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기프티콘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포인트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충전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게임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아이템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>, SMS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충전</w:t>
            </w: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, 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웹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하</w:t>
            </w:r>
            <w:r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드</w:t>
            </w:r>
          </w:p>
        </w:tc>
      </w:tr>
    </w:tbl>
    <w:p w14:paraId="4C8E3266" w14:textId="4B7B2A54" w:rsidR="00814D54" w:rsidRPr="0051485B" w:rsidRDefault="00CB385E" w:rsidP="00CB385E">
      <w:pPr>
        <w:numPr>
          <w:ilvl w:val="0"/>
          <w:numId w:val="30"/>
        </w:num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본 조의 판매금지</w:t>
      </w:r>
      <w:r w:rsidRPr="0051485B">
        <w:rPr>
          <w:rFonts w:asciiTheme="majorHAnsi" w:eastAsiaTheme="majorHAnsi" w:hAnsiTheme="majorHAnsi"/>
          <w:sz w:val="14"/>
          <w:szCs w:val="14"/>
        </w:rPr>
        <w:t>·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제한 상품 목록은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관계법령의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변경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금융당국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결제기관의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정책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변경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혹은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“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>”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정책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변경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등의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사유로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변경될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있으며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경우 “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>”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이 사실을 “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>”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에게</w:t>
      </w:r>
      <w:r w:rsidR="00814D5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814D54" w:rsidRPr="0051485B">
        <w:rPr>
          <w:rFonts w:asciiTheme="majorHAnsi" w:eastAsiaTheme="majorHAnsi" w:hAnsiTheme="majorHAnsi" w:hint="eastAsia"/>
          <w:sz w:val="14"/>
          <w:szCs w:val="14"/>
        </w:rPr>
        <w:t>통지한다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위 통지는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이 해당 사실을 </w:t>
      </w:r>
      <w:r w:rsidRPr="0051485B">
        <w:rPr>
          <w:rFonts w:asciiTheme="majorHAnsi" w:eastAsiaTheme="majorHAnsi" w:hAnsiTheme="majorHAnsi" w:hint="eastAsia"/>
          <w:sz w:val="14"/>
          <w:szCs w:val="14"/>
        </w:rPr>
        <w:lastRenderedPageBreak/>
        <w:t>홈페이지(</w:t>
      </w:r>
      <w:r w:rsidRPr="0051485B">
        <w:rPr>
          <w:rFonts w:asciiTheme="majorHAnsi" w:eastAsiaTheme="majorHAnsi" w:hAnsiTheme="majorHAnsi"/>
          <w:sz w:val="14"/>
          <w:szCs w:val="14"/>
        </w:rPr>
        <w:t>http://www.inicis.com)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 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시하는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방식으로 할 수 </w:t>
      </w:r>
      <w:r w:rsidR="009F24CF" w:rsidRPr="0051485B">
        <w:rPr>
          <w:rFonts w:asciiTheme="majorHAnsi" w:eastAsiaTheme="majorHAnsi" w:hAnsiTheme="majorHAnsi" w:hint="eastAsia"/>
          <w:sz w:val="14"/>
          <w:szCs w:val="14"/>
        </w:rPr>
        <w:t>있다.</w:t>
      </w:r>
    </w:p>
    <w:p w14:paraId="06304FAB" w14:textId="2CAA65A0" w:rsidR="00814D54" w:rsidRPr="0051485B" w:rsidRDefault="00814D54" w:rsidP="00CB385E">
      <w:pPr>
        <w:numPr>
          <w:ilvl w:val="0"/>
          <w:numId w:val="30"/>
        </w:num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B385E" w:rsidRPr="0051485B">
        <w:rPr>
          <w:rFonts w:asciiTheme="majorHAnsi" w:eastAsiaTheme="majorHAnsi" w:hAnsiTheme="majorHAnsi" w:hint="eastAsia"/>
          <w:sz w:val="14"/>
          <w:szCs w:val="14"/>
        </w:rPr>
        <w:t>본 조를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위반하여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판매금지</w:t>
      </w:r>
      <w:r w:rsidR="008F59B7" w:rsidRPr="0051485B">
        <w:rPr>
          <w:rFonts w:asciiTheme="majorHAnsi" w:eastAsiaTheme="majorHAnsi" w:hAnsiTheme="majorHAnsi"/>
          <w:sz w:val="14"/>
          <w:szCs w:val="14"/>
        </w:rPr>
        <w:t>·</w:t>
      </w:r>
      <w:r w:rsidR="008F59B7" w:rsidRPr="0051485B">
        <w:rPr>
          <w:rFonts w:asciiTheme="majorHAnsi" w:eastAsiaTheme="majorHAnsi" w:hAnsiTheme="majorHAnsi" w:hint="eastAsia"/>
          <w:sz w:val="14"/>
          <w:szCs w:val="14"/>
        </w:rPr>
        <w:t>제한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상품 혹은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환금성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무단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배상하여야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51485B">
        <w:rPr>
          <w:rFonts w:asciiTheme="majorHAnsi" w:eastAsiaTheme="majorHAnsi" w:hAnsiTheme="majorHAnsi"/>
          <w:sz w:val="14"/>
          <w:szCs w:val="14"/>
        </w:rPr>
        <w:t>,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대한 손해배상 청구와 별도로 “INIpay” 서비스를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즉각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혹은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해지할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있으며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어떠한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부담하지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않는다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529991C1" w14:textId="77777777" w:rsidR="00246291" w:rsidRPr="0051485B" w:rsidRDefault="00246291" w:rsidP="00246291">
      <w:pPr>
        <w:tabs>
          <w:tab w:val="num" w:pos="720"/>
        </w:tabs>
        <w:wordWrap/>
        <w:spacing w:line="240" w:lineRule="atLeast"/>
        <w:ind w:left="600"/>
        <w:rPr>
          <w:rFonts w:asciiTheme="majorHAnsi" w:eastAsiaTheme="majorHAnsi" w:hAnsiTheme="majorHAnsi"/>
          <w:sz w:val="14"/>
          <w:szCs w:val="14"/>
        </w:rPr>
      </w:pPr>
    </w:p>
    <w:p w14:paraId="6879684F" w14:textId="5D699220" w:rsidR="00D0103F" w:rsidRPr="0051485B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9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신용카드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할부판매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14A39EAE" w14:textId="77777777" w:rsidR="00D0103F" w:rsidRPr="0051485B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“할부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법률”이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바에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따른다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40B35FA" w14:textId="77777777" w:rsidR="00D0103F" w:rsidRPr="0051485B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신용카드사에서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할부판매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개월수를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것을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1D229D93" w14:textId="77777777" w:rsidR="00D0103F" w:rsidRPr="0051485B" w:rsidRDefault="00D0103F" w:rsidP="00D0103F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쇼핑몰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할부판매가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회원가입비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영업수당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회원제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형태의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다단계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물품을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현실적으로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어렵고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민원제기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가능성이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많은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유·무형의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용역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서비스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징구하는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할부거래중지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개월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제한할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5403DD81" w14:textId="77777777" w:rsidR="00311F6C" w:rsidRPr="0051485B" w:rsidRDefault="00D0103F" w:rsidP="00AD129C">
      <w:pPr>
        <w:numPr>
          <w:ilvl w:val="0"/>
          <w:numId w:val="18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고객으로부터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항변의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대비하여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방법에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담보를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3355742F" w14:textId="77777777" w:rsidR="00246291" w:rsidRPr="0051485B" w:rsidRDefault="00246291" w:rsidP="00246291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</w:p>
    <w:p w14:paraId="7056EC23" w14:textId="47260938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10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승인제한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51ADFC57" w14:textId="77777777" w:rsidR="00D0103F" w:rsidRPr="0051485B" w:rsidRDefault="00D0103F" w:rsidP="00D0103F">
      <w:pPr>
        <w:numPr>
          <w:ilvl w:val="0"/>
          <w:numId w:val="19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신용도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매출유형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이의신청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민원발생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빈도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민원해결을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협조성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리스크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방침에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지불수단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별로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승인한도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할부거래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개월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제한할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1AB678BD" w14:textId="77777777" w:rsidR="00311F6C" w:rsidRPr="0051485B" w:rsidRDefault="00D0103F" w:rsidP="00311F6C">
      <w:pPr>
        <w:numPr>
          <w:ilvl w:val="0"/>
          <w:numId w:val="19"/>
        </w:numPr>
        <w:tabs>
          <w:tab w:val="clear" w:pos="745"/>
          <w:tab w:val="num" w:pos="300"/>
        </w:tabs>
        <w:wordWrap/>
        <w:spacing w:line="240" w:lineRule="atLeast"/>
        <w:ind w:left="300" w:hanging="20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매출이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결제기관으로부터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확인되어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승인한도가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제한된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433A72" w:rsidRPr="0051485B">
        <w:rPr>
          <w:rFonts w:asciiTheme="majorHAnsi" w:eastAsiaTheme="majorHAnsi" w:hAnsiTheme="majorHAnsi" w:hint="eastAsia"/>
          <w:sz w:val="14"/>
          <w:szCs w:val="14"/>
        </w:rPr>
        <w:t xml:space="preserve">이로 인한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부분은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542AA0C" w14:textId="77777777" w:rsidR="00246291" w:rsidRPr="0051485B" w:rsidRDefault="00246291" w:rsidP="00246291">
      <w:pPr>
        <w:wordWrap/>
        <w:spacing w:line="240" w:lineRule="atLeast"/>
        <w:ind w:left="300"/>
        <w:rPr>
          <w:rFonts w:asciiTheme="majorHAnsi" w:eastAsiaTheme="majorHAnsi" w:hAnsiTheme="majorHAnsi"/>
          <w:sz w:val="14"/>
          <w:szCs w:val="14"/>
        </w:rPr>
      </w:pPr>
    </w:p>
    <w:p w14:paraId="498281D3" w14:textId="42420B15" w:rsidR="00D0103F" w:rsidRPr="0051485B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51485B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</w:rPr>
        <w:t>1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은행계좌를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이용한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계좌이체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서비스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특칙</w:t>
      </w:r>
      <w:r w:rsidRPr="0051485B">
        <w:rPr>
          <w:rFonts w:asciiTheme="majorHAnsi" w:eastAsiaTheme="majorHAnsi" w:hAnsiTheme="majorHAnsi"/>
          <w:b/>
          <w:bCs/>
          <w:sz w:val="16"/>
        </w:rPr>
        <w:t>)</w:t>
      </w:r>
    </w:p>
    <w:p w14:paraId="2EBB51F9" w14:textId="77777777" w:rsidR="00D0103F" w:rsidRPr="0051485B" w:rsidRDefault="00D0103F" w:rsidP="00D0103F">
      <w:pPr>
        <w:wordWrap/>
        <w:snapToGrid w:val="0"/>
        <w:spacing w:line="240" w:lineRule="atLeast"/>
        <w:outlineLvl w:val="0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실시간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계좌이체</w:t>
      </w:r>
    </w:p>
    <w:p w14:paraId="63447A86" w14:textId="77777777" w:rsidR="00D0103F" w:rsidRPr="0051485B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1</w:t>
      </w:r>
      <w:r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실시간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계좌이체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서비스가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제공되는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은행은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전국은행연합회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소속의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은행에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한하며</w:t>
      </w:r>
      <w:r w:rsidR="00D0103F" w:rsidRPr="0051485B">
        <w:rPr>
          <w:rFonts w:asciiTheme="majorHAnsi" w:eastAsiaTheme="majorHAnsi" w:hAnsiTheme="majorHAnsi"/>
          <w:sz w:val="14"/>
        </w:rPr>
        <w:t>,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운영하는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인터넷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사이트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이메일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등을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통하여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별도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고지한다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551D41F1" w14:textId="77777777" w:rsidR="00D0103F" w:rsidRPr="0051485B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2</w:t>
      </w:r>
      <w:r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실시간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계좌이체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서비스를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성립된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대하여는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INIpay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”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시스템을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취소가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가능하다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또한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당일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취소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외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익일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취소관련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지불수단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수수료는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부담으로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하고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환급하지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않는다</w:t>
      </w:r>
    </w:p>
    <w:p w14:paraId="5E779D88" w14:textId="77777777" w:rsidR="00D0103F" w:rsidRPr="0051485B" w:rsidRDefault="00D0103F" w:rsidP="00D0103F">
      <w:pPr>
        <w:wordWrap/>
        <w:snapToGrid w:val="0"/>
        <w:spacing w:line="240" w:lineRule="atLeast"/>
        <w:ind w:left="179" w:hangingChars="128" w:hanging="179"/>
        <w:outlineLvl w:val="0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②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무통장입금</w:t>
      </w:r>
      <w:r w:rsidRPr="0051485B">
        <w:rPr>
          <w:rFonts w:asciiTheme="majorHAnsi" w:eastAsiaTheme="majorHAnsi" w:hAnsiTheme="majorHAnsi"/>
          <w:sz w:val="14"/>
        </w:rPr>
        <w:t>(</w:t>
      </w:r>
      <w:r w:rsidRPr="0051485B">
        <w:rPr>
          <w:rFonts w:asciiTheme="majorHAnsi" w:eastAsiaTheme="majorHAnsi" w:hAnsiTheme="majorHAnsi" w:hint="eastAsia"/>
          <w:sz w:val="14"/>
        </w:rPr>
        <w:t>가상계좌</w:t>
      </w:r>
      <w:r w:rsidRPr="0051485B">
        <w:rPr>
          <w:rFonts w:asciiTheme="majorHAnsi" w:eastAsiaTheme="majorHAnsi" w:hAnsiTheme="majorHAnsi"/>
          <w:sz w:val="14"/>
        </w:rPr>
        <w:t>)</w:t>
      </w:r>
    </w:p>
    <w:p w14:paraId="2DE34239" w14:textId="77777777" w:rsidR="00D0103F" w:rsidRPr="0051485B" w:rsidRDefault="001674F3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1</w:t>
      </w:r>
      <w:r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무통장입금</w:t>
      </w:r>
      <w:r w:rsidR="00D0103F" w:rsidRPr="0051485B">
        <w:rPr>
          <w:rFonts w:asciiTheme="majorHAnsi" w:eastAsiaTheme="majorHAnsi" w:hAnsiTheme="majorHAnsi"/>
          <w:sz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</w:rPr>
        <w:t>가상계좌</w:t>
      </w:r>
      <w:r w:rsidR="00D0103F" w:rsidRPr="0051485B">
        <w:rPr>
          <w:rFonts w:asciiTheme="majorHAnsi" w:eastAsiaTheme="majorHAnsi" w:hAnsiTheme="majorHAnsi"/>
          <w:sz w:val="14"/>
        </w:rPr>
        <w:t xml:space="preserve">) </w:t>
      </w:r>
      <w:r w:rsidR="00D0103F" w:rsidRPr="0051485B">
        <w:rPr>
          <w:rFonts w:asciiTheme="majorHAnsi" w:eastAsiaTheme="majorHAnsi" w:hAnsiTheme="majorHAnsi" w:hint="eastAsia"/>
          <w:sz w:val="14"/>
        </w:rPr>
        <w:t>서비스의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제공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은행은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전국은행연합회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소속의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은행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및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우체국을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포함한다</w:t>
      </w:r>
      <w:r w:rsidR="00D0103F" w:rsidRPr="0051485B">
        <w:rPr>
          <w:rFonts w:asciiTheme="majorHAnsi" w:eastAsiaTheme="majorHAnsi" w:hAnsiTheme="majorHAnsi"/>
          <w:sz w:val="14"/>
        </w:rPr>
        <w:t xml:space="preserve">. </w:t>
      </w:r>
      <w:r w:rsidR="00D0103F" w:rsidRPr="0051485B">
        <w:rPr>
          <w:rFonts w:asciiTheme="majorHAnsi" w:eastAsiaTheme="majorHAnsi" w:hAnsiTheme="majorHAnsi" w:hint="eastAsia"/>
          <w:sz w:val="14"/>
        </w:rPr>
        <w:t>이는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운영하는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인터넷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사이트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이메일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등을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통하여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별도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고지한다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065BF8E7" w14:textId="77777777" w:rsidR="004F5A87" w:rsidRPr="0051485B" w:rsidRDefault="001674F3" w:rsidP="004F5A87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2</w:t>
      </w:r>
      <w:r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무통장입금</w:t>
      </w:r>
      <w:r w:rsidR="00D0103F" w:rsidRPr="0051485B">
        <w:rPr>
          <w:rFonts w:asciiTheme="majorHAnsi" w:eastAsiaTheme="majorHAnsi" w:hAnsiTheme="majorHAnsi"/>
          <w:sz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</w:rPr>
        <w:t>가상계좌</w:t>
      </w:r>
      <w:r w:rsidR="00D0103F" w:rsidRPr="0051485B">
        <w:rPr>
          <w:rFonts w:asciiTheme="majorHAnsi" w:eastAsiaTheme="majorHAnsi" w:hAnsiTheme="majorHAnsi"/>
          <w:sz w:val="14"/>
        </w:rPr>
        <w:t xml:space="preserve">) </w:t>
      </w:r>
      <w:r w:rsidR="00D0103F" w:rsidRPr="0051485B">
        <w:rPr>
          <w:rFonts w:asciiTheme="majorHAnsi" w:eastAsiaTheme="majorHAnsi" w:hAnsiTheme="majorHAnsi" w:hint="eastAsia"/>
          <w:sz w:val="14"/>
        </w:rPr>
        <w:t>서비스를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이용하여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성립된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거래에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대하여는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제공하는</w:t>
      </w:r>
      <w:r w:rsidR="00D0103F" w:rsidRPr="0051485B">
        <w:rPr>
          <w:rFonts w:asciiTheme="majorHAnsi" w:eastAsiaTheme="majorHAnsi" w:hAnsiTheme="majorHAnsi"/>
          <w:sz w:val="14"/>
        </w:rPr>
        <w:t xml:space="preserve"> “INIpay” </w:t>
      </w:r>
      <w:r w:rsidR="00D0103F" w:rsidRPr="0051485B">
        <w:rPr>
          <w:rFonts w:asciiTheme="majorHAnsi" w:eastAsiaTheme="majorHAnsi" w:hAnsiTheme="majorHAnsi" w:hint="eastAsia"/>
          <w:sz w:val="14"/>
        </w:rPr>
        <w:t>서비스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시스템을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이용하여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취소할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없다</w:t>
      </w:r>
      <w:r w:rsidR="00D0103F" w:rsidRPr="0051485B">
        <w:rPr>
          <w:rFonts w:asciiTheme="majorHAnsi" w:eastAsiaTheme="majorHAnsi" w:hAnsiTheme="majorHAnsi"/>
          <w:sz w:val="14"/>
        </w:rPr>
        <w:t xml:space="preserve">. </w:t>
      </w:r>
    </w:p>
    <w:p w14:paraId="2B3B7A4B" w14:textId="11687682" w:rsidR="00D0103F" w:rsidRPr="0051485B" w:rsidRDefault="001674F3" w:rsidP="004F5A87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3</w:t>
      </w:r>
      <w:r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가상계좌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환불서비스를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신청하고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사용할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조</w:t>
      </w:r>
      <w:r w:rsidR="00D0103F" w:rsidRPr="0051485B">
        <w:rPr>
          <w:rFonts w:asciiTheme="majorHAnsi" w:eastAsiaTheme="majorHAnsi" w:hAnsiTheme="majorHAnsi"/>
          <w:sz w:val="14"/>
        </w:rPr>
        <w:t xml:space="preserve"> 2</w:t>
      </w:r>
      <w:r w:rsidR="00D0103F" w:rsidRPr="0051485B">
        <w:rPr>
          <w:rFonts w:asciiTheme="majorHAnsi" w:eastAsiaTheme="majorHAnsi" w:hAnsiTheme="majorHAnsi" w:hint="eastAsia"/>
          <w:sz w:val="14"/>
        </w:rPr>
        <w:t>항</w:t>
      </w:r>
      <w:r w:rsidR="00D0103F" w:rsidRPr="0051485B">
        <w:rPr>
          <w:rFonts w:asciiTheme="majorHAnsi" w:eastAsiaTheme="majorHAnsi" w:hAnsiTheme="majorHAnsi"/>
          <w:sz w:val="14"/>
        </w:rPr>
        <w:t xml:space="preserve"> 2</w:t>
      </w:r>
      <w:r w:rsidR="00D0103F" w:rsidRPr="0051485B">
        <w:rPr>
          <w:rFonts w:asciiTheme="majorHAnsi" w:eastAsiaTheme="majorHAnsi" w:hAnsiTheme="majorHAnsi" w:hint="eastAsia"/>
          <w:sz w:val="14"/>
        </w:rPr>
        <w:t>호에도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불구하고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은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고객</w:t>
      </w:r>
      <w:r w:rsidR="00D0103F" w:rsidRPr="0051485B">
        <w:rPr>
          <w:rFonts w:asciiTheme="majorHAnsi" w:eastAsiaTheme="majorHAnsi" w:hAnsiTheme="majorHAnsi"/>
          <w:sz w:val="14"/>
        </w:rPr>
        <w:t xml:space="preserve">” </w:t>
      </w:r>
      <w:r w:rsidR="00D0103F" w:rsidRPr="0051485B">
        <w:rPr>
          <w:rFonts w:asciiTheme="majorHAnsi" w:eastAsiaTheme="majorHAnsi" w:hAnsiTheme="majorHAnsi" w:hint="eastAsia"/>
          <w:sz w:val="14"/>
        </w:rPr>
        <w:t>계좌로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환불을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있으며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발생되는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지불수단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수수료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및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환불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수수료는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”(</w:t>
      </w:r>
      <w:r w:rsidR="00D0103F" w:rsidRPr="0051485B">
        <w:rPr>
          <w:rFonts w:asciiTheme="majorHAnsi" w:eastAsiaTheme="majorHAnsi" w:hAnsiTheme="majorHAnsi" w:hint="eastAsia"/>
          <w:sz w:val="14"/>
        </w:rPr>
        <w:t>또는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취소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요청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금액에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따라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고객</w:t>
      </w:r>
      <w:r w:rsidR="00D0103F" w:rsidRPr="0051485B">
        <w:rPr>
          <w:rFonts w:asciiTheme="majorHAnsi" w:eastAsiaTheme="majorHAnsi" w:hAnsiTheme="majorHAnsi"/>
          <w:sz w:val="14"/>
        </w:rPr>
        <w:t>”)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부담한다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23CF535C" w14:textId="77777777" w:rsidR="00311F6C" w:rsidRPr="0051485B" w:rsidRDefault="00D0103F" w:rsidP="00D60BEB">
      <w:pPr>
        <w:tabs>
          <w:tab w:val="num" w:pos="200"/>
        </w:tabs>
        <w:wordWrap/>
        <w:spacing w:line="240" w:lineRule="atLeast"/>
        <w:ind w:left="141" w:hangingChars="101" w:hanging="141"/>
        <w:outlineLvl w:val="0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③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조에서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정하는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각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서비스의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제공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시간은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해당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은행의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인터넷뱅킹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서비스나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계좌이체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서비스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제공시간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또는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서비스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제공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처의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서비스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제공시간에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한한다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63BDBF2B" w14:textId="77777777" w:rsidR="00AD129C" w:rsidRPr="0051485B" w:rsidRDefault="00AD129C" w:rsidP="00AD129C">
      <w:pPr>
        <w:tabs>
          <w:tab w:val="num" w:pos="200"/>
        </w:tabs>
        <w:wordWrap/>
        <w:spacing w:line="240" w:lineRule="atLeast"/>
        <w:outlineLvl w:val="0"/>
        <w:rPr>
          <w:rFonts w:asciiTheme="majorHAnsi" w:eastAsiaTheme="majorHAnsi" w:hAnsiTheme="majorHAnsi"/>
          <w:b/>
          <w:bCs/>
          <w:sz w:val="14"/>
          <w:szCs w:val="14"/>
        </w:rPr>
      </w:pPr>
    </w:p>
    <w:p w14:paraId="015BD128" w14:textId="4B8E811A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2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휴대폰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및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전화결제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3A739AA9" w14:textId="77777777" w:rsidR="00D0103F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휴대폰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전화결제를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“고객”이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납부한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이용금액을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기준으로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정산하며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전자세금계산서는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>5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내용과는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결제대금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익월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10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발행한다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000128E8" w14:textId="77777777" w:rsidR="00D0103F" w:rsidRPr="0051485B" w:rsidRDefault="00D0103F" w:rsidP="00D0103F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1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항의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정산조건과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달리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적용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별도의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특약서를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작성한다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478AED40" w14:textId="77777777" w:rsidR="00D0103F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③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통신사가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청구한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대해서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취소함으로써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환불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37BC8718" w14:textId="77777777" w:rsidR="00D0103F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④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과의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="000D2725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유형</w:t>
      </w:r>
      <w:r w:rsidRPr="0051485B">
        <w:rPr>
          <w:rFonts w:asciiTheme="majorHAnsi" w:eastAsiaTheme="majorHAnsi" w:hAnsiTheme="majorHAnsi"/>
          <w:sz w:val="14"/>
          <w:szCs w:val="14"/>
        </w:rPr>
        <w:t>("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디지털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"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실물</w:t>
      </w:r>
      <w:r w:rsidRPr="0051485B">
        <w:rPr>
          <w:rFonts w:asciiTheme="majorHAnsi" w:eastAsiaTheme="majorHAnsi" w:hAnsiTheme="majorHAnsi"/>
          <w:sz w:val="14"/>
          <w:szCs w:val="14"/>
        </w:rPr>
        <w:t>")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명확하게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등록하여야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실제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유형이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디지털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해당함에도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불구하고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실물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"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등록을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요청하여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발생시킨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다음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호의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51485B">
        <w:rPr>
          <w:rFonts w:asciiTheme="majorHAnsi" w:eastAsiaTheme="majorHAnsi" w:hAnsiTheme="majorHAnsi"/>
          <w:sz w:val="14"/>
          <w:szCs w:val="14"/>
        </w:rPr>
        <w:t>,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일체의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제기하지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않는다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56977910" w14:textId="77777777" w:rsidR="00D0103F" w:rsidRPr="0051485B" w:rsidRDefault="00340A79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1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상기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취득한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수수료의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즉시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반환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요청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상계</w:t>
      </w:r>
    </w:p>
    <w:p w14:paraId="0C0C3062" w14:textId="77777777" w:rsidR="00D0103F" w:rsidRPr="0051485B" w:rsidRDefault="00340A79" w:rsidP="00D0103F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2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상기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발생된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취소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수수료의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인상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병행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가능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)</w:t>
      </w:r>
    </w:p>
    <w:p w14:paraId="4AA8E3B6" w14:textId="77777777" w:rsidR="00311F6C" w:rsidRPr="0051485B" w:rsidRDefault="00340A79" w:rsidP="00AD129C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3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.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1, 2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호의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조치에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불응하는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계약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즉시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해지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손해배상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청구</w:t>
      </w:r>
    </w:p>
    <w:p w14:paraId="4C349B3A" w14:textId="77777777" w:rsidR="00246291" w:rsidRPr="0051485B" w:rsidRDefault="00246291" w:rsidP="00246291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1933DF4F" w14:textId="36704E1F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3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상품권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760A8800" w14:textId="77777777" w:rsidR="00D0103F" w:rsidRPr="0051485B" w:rsidRDefault="006C736D" w:rsidP="00D60BEB">
      <w:pPr>
        <w:tabs>
          <w:tab w:val="num" w:pos="200"/>
        </w:tabs>
        <w:wordWrap/>
        <w:spacing w:line="240" w:lineRule="atLeast"/>
        <w:ind w:left="141" w:hangingChars="101" w:hanging="141"/>
        <w:rPr>
          <w:rFonts w:asciiTheme="majorHAnsi" w:eastAsiaTheme="majorHAnsi" w:hAnsiTheme="majorHAnsi" w:cs="Arial"/>
          <w:sz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0D2725" w:rsidRPr="0051485B">
        <w:rPr>
          <w:rFonts w:asciiTheme="majorHAnsi" w:eastAsiaTheme="majorHAnsi" w:hAnsiTheme="majorHAnsi"/>
          <w:sz w:val="14"/>
          <w:szCs w:val="14"/>
        </w:rPr>
        <w:t>“</w:t>
      </w:r>
      <w:r w:rsidR="000D2725" w:rsidRPr="0051485B">
        <w:rPr>
          <w:rFonts w:asciiTheme="majorHAnsi" w:eastAsiaTheme="majorHAnsi" w:hAnsiTheme="majorHAnsi" w:cs="Arial" w:hint="eastAsia"/>
          <w:sz w:val="14"/>
        </w:rPr>
        <w:t>고객</w:t>
      </w:r>
      <w:r w:rsidR="000D2725" w:rsidRPr="0051485B">
        <w:rPr>
          <w:rFonts w:asciiTheme="majorHAnsi" w:eastAsiaTheme="majorHAnsi" w:hAnsiTheme="majorHAnsi" w:cs="Arial"/>
          <w:sz w:val="14"/>
        </w:rPr>
        <w:t>”</w:t>
      </w:r>
      <w:r w:rsidR="000D2725" w:rsidRPr="0051485B">
        <w:rPr>
          <w:rFonts w:asciiTheme="majorHAnsi" w:eastAsiaTheme="majorHAnsi" w:hAnsiTheme="majorHAnsi" w:cs="Arial" w:hint="eastAsia"/>
          <w:sz w:val="14"/>
        </w:rPr>
        <w:t xml:space="preserve">의 </w:t>
      </w:r>
      <w:r w:rsidR="000D2725" w:rsidRPr="0051485B">
        <w:rPr>
          <w:rFonts w:asciiTheme="majorHAnsi" w:eastAsiaTheme="majorHAnsi" w:hAnsiTheme="majorHAnsi" w:cs="Arial"/>
          <w:sz w:val="14"/>
        </w:rPr>
        <w:t>“</w:t>
      </w:r>
      <w:r w:rsidR="000D2725" w:rsidRPr="0051485B">
        <w:rPr>
          <w:rFonts w:asciiTheme="majorHAnsi" w:eastAsiaTheme="majorHAnsi" w:hAnsiTheme="majorHAnsi" w:cs="Arial" w:hint="eastAsia"/>
          <w:sz w:val="14"/>
        </w:rPr>
        <w:t>개인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정보제공</w:t>
      </w:r>
      <w:r w:rsidR="000D2725" w:rsidRPr="0051485B">
        <w:rPr>
          <w:rFonts w:asciiTheme="majorHAnsi" w:eastAsiaTheme="majorHAnsi" w:hAnsiTheme="majorHAnsi" w:cs="Arial"/>
          <w:sz w:val="14"/>
        </w:rPr>
        <w:t>”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으로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인한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민형사상의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책임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및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기타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일체의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법률적인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책임은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“갑”에게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있다</w:t>
      </w:r>
    </w:p>
    <w:p w14:paraId="0D1071F2" w14:textId="77777777" w:rsidR="00D0103F" w:rsidRPr="0051485B" w:rsidRDefault="006C736D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 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“갑”은</w:t>
      </w:r>
      <w:r w:rsidR="008E39D0" w:rsidRPr="0051485B">
        <w:rPr>
          <w:rFonts w:asciiTheme="majorHAnsi" w:eastAsiaTheme="majorHAnsi" w:hAnsiTheme="majorHAnsi" w:cs="Arial" w:hint="eastAsia"/>
          <w:sz w:val="14"/>
        </w:rPr>
        <w:t xml:space="preserve"> </w:t>
      </w:r>
      <w:r w:rsidR="000D2725" w:rsidRPr="0051485B">
        <w:rPr>
          <w:rFonts w:asciiTheme="majorHAnsi" w:eastAsiaTheme="majorHAnsi" w:hAnsiTheme="majorHAnsi" w:cs="Arial" w:hint="eastAsia"/>
          <w:sz w:val="14"/>
        </w:rPr>
        <w:t>방송통신심의위원회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에서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정한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심의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규정을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준수하여야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한다</w:t>
      </w:r>
    </w:p>
    <w:p w14:paraId="4AF013D3" w14:textId="77777777" w:rsidR="00D0103F" w:rsidRPr="0051485B" w:rsidRDefault="006C736D" w:rsidP="00D0103F">
      <w:pPr>
        <w:tabs>
          <w:tab w:val="num" w:pos="200"/>
        </w:tabs>
        <w:wordWrap/>
        <w:spacing w:line="240" w:lineRule="atLeast"/>
        <w:ind w:leftChars="3" w:left="146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</w:rPr>
        <w:t>③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F81C3E" w:rsidRPr="0051485B">
        <w:rPr>
          <w:rFonts w:asciiTheme="majorHAnsi" w:eastAsiaTheme="majorHAnsi" w:hAnsiTheme="majorHAnsi"/>
          <w:sz w:val="14"/>
        </w:rPr>
        <w:t>“</w:t>
      </w:r>
      <w:r w:rsidR="00F81C3E" w:rsidRPr="0051485B">
        <w:rPr>
          <w:rFonts w:asciiTheme="majorHAnsi" w:eastAsiaTheme="majorHAnsi" w:hAnsiTheme="majorHAnsi" w:hint="eastAsia"/>
          <w:sz w:val="14"/>
        </w:rPr>
        <w:t>을</w:t>
      </w:r>
      <w:r w:rsidR="00F81C3E" w:rsidRPr="0051485B">
        <w:rPr>
          <w:rFonts w:asciiTheme="majorHAnsi" w:eastAsiaTheme="majorHAnsi" w:hAnsiTheme="majorHAnsi"/>
          <w:sz w:val="14"/>
        </w:rPr>
        <w:t>”</w:t>
      </w:r>
      <w:r w:rsidR="00F81C3E" w:rsidRPr="0051485B">
        <w:rPr>
          <w:rFonts w:asciiTheme="majorHAnsi" w:eastAsiaTheme="majorHAnsi" w:hAnsiTheme="majorHAnsi" w:hint="eastAsia"/>
          <w:sz w:val="14"/>
        </w:rPr>
        <w:t xml:space="preserve">은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천재지변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,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비상사태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,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그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밖의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부득이한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사유</w:t>
      </w:r>
      <w:r w:rsidR="00D0103F" w:rsidRPr="0051485B">
        <w:rPr>
          <w:rFonts w:asciiTheme="majorHAnsi" w:eastAsiaTheme="majorHAnsi" w:hAnsiTheme="majorHAnsi" w:cs="Arial"/>
          <w:sz w:val="14"/>
        </w:rPr>
        <w:t>(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발행사의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시스템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장애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등</w:t>
      </w:r>
      <w:r w:rsidR="00D0103F" w:rsidRPr="0051485B">
        <w:rPr>
          <w:rFonts w:asciiTheme="majorHAnsi" w:eastAsiaTheme="majorHAnsi" w:hAnsiTheme="majorHAnsi" w:cs="Arial"/>
          <w:sz w:val="14"/>
        </w:rPr>
        <w:t>)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상품권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서비스를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중단하여야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할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경우에는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사전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통보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없이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상품권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서비스를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일시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중단하거나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정지할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수</w:t>
      </w:r>
      <w:r w:rsidR="00D0103F" w:rsidRPr="0051485B">
        <w:rPr>
          <w:rFonts w:asciiTheme="majorHAnsi" w:eastAsiaTheme="majorHAnsi" w:hAnsiTheme="majorHAnsi" w:cs="Arial"/>
          <w:sz w:val="14"/>
        </w:rPr>
        <w:t xml:space="preserve"> </w:t>
      </w:r>
      <w:r w:rsidR="00D0103F" w:rsidRPr="0051485B">
        <w:rPr>
          <w:rFonts w:asciiTheme="majorHAnsi" w:eastAsiaTheme="majorHAnsi" w:hAnsiTheme="majorHAnsi" w:cs="Arial" w:hint="eastAsia"/>
          <w:sz w:val="14"/>
        </w:rPr>
        <w:t>있다</w:t>
      </w:r>
      <w:r w:rsidR="00D0103F" w:rsidRPr="0051485B">
        <w:rPr>
          <w:rFonts w:asciiTheme="majorHAnsi" w:eastAsiaTheme="majorHAnsi" w:hAnsiTheme="majorHAnsi" w:cs="Arial"/>
          <w:sz w:val="14"/>
        </w:rPr>
        <w:t>.</w:t>
      </w:r>
    </w:p>
    <w:p w14:paraId="7735675B" w14:textId="77777777" w:rsidR="00D0103F" w:rsidRPr="0051485B" w:rsidRDefault="006C736D" w:rsidP="00D60BEB">
      <w:pPr>
        <w:tabs>
          <w:tab w:val="num" w:pos="200"/>
        </w:tabs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④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기타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상품권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서비스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이용관련</w:t>
      </w:r>
      <w:r w:rsidR="008E39D0" w:rsidRPr="0051485B">
        <w:rPr>
          <w:rFonts w:asciiTheme="majorHAnsi" w:eastAsiaTheme="majorHAnsi" w:hAnsiTheme="majorHAnsi" w:hint="eastAsia"/>
          <w:sz w:val="14"/>
        </w:rPr>
        <w:t xml:space="preserve"> </w:t>
      </w:r>
      <w:r w:rsidR="00F81C3E" w:rsidRPr="0051485B">
        <w:rPr>
          <w:rFonts w:asciiTheme="majorHAnsi" w:eastAsiaTheme="majorHAnsi" w:hAnsiTheme="majorHAnsi" w:hint="eastAsia"/>
          <w:sz w:val="14"/>
        </w:rPr>
        <w:t>제반사항은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각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상품권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또는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선불카드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발행사의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이용약관에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따라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적용한다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56CB08DD" w14:textId="77777777" w:rsidR="00246291" w:rsidRPr="0051485B" w:rsidRDefault="00246291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461FFB66" w14:textId="5F49034F" w:rsidR="00D0103F" w:rsidRPr="0051485B" w:rsidRDefault="00D0103F" w:rsidP="005C65FB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4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간편결제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및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전자지갑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특칙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0A627D76" w14:textId="77777777" w:rsidR="00636671" w:rsidRPr="0051485B" w:rsidRDefault="00614AA7" w:rsidP="00636671">
      <w:pPr>
        <w:pStyle w:val="aff6"/>
        <w:numPr>
          <w:ilvl w:val="0"/>
          <w:numId w:val="29"/>
        </w:numPr>
        <w:tabs>
          <w:tab w:val="num" w:pos="200"/>
        </w:tabs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본 서비스의 종류로는 “을”이 제공하는 Kpay서비스와, 제휴를 기반으로 제공하는 간편결제 및 전자지갑 서비스가 있다.</w:t>
      </w:r>
    </w:p>
    <w:p w14:paraId="35F421A0" w14:textId="521D6182" w:rsidR="00F1583C" w:rsidRPr="0051485B" w:rsidRDefault="00614AA7" w:rsidP="00F1583C">
      <w:pPr>
        <w:pStyle w:val="aff6"/>
        <w:numPr>
          <w:ilvl w:val="0"/>
          <w:numId w:val="29"/>
        </w:numPr>
        <w:tabs>
          <w:tab w:val="num" w:pos="200"/>
        </w:tabs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본 “간편결제 및 전자지갑”를 통하여 발생한 거래는 본 계약에서 약정된 원</w:t>
      </w:r>
      <w:r w:rsidR="00636671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지불수단의 수수료 및 정산주기를 준용한다. 단, SSG머니</w:t>
      </w:r>
      <w:r w:rsidR="00943591" w:rsidRPr="0051485B">
        <w:rPr>
          <w:rFonts w:asciiTheme="majorHAnsi" w:eastAsiaTheme="majorHAnsi" w:hAnsiTheme="majorHAnsi" w:hint="eastAsia"/>
          <w:sz w:val="14"/>
          <w:szCs w:val="14"/>
        </w:rPr>
        <w:t>,</w:t>
      </w:r>
      <w:r w:rsidR="00746B49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746B49" w:rsidRPr="0051485B">
        <w:rPr>
          <w:rFonts w:asciiTheme="majorHAnsi" w:eastAsiaTheme="majorHAnsi" w:hAnsiTheme="majorHAnsi" w:hint="eastAsia"/>
          <w:kern w:val="0"/>
          <w:sz w:val="14"/>
          <w:szCs w:val="14"/>
        </w:rPr>
        <w:t>카카오페이 머니,</w:t>
      </w:r>
      <w:r w:rsidR="00746B49" w:rsidRPr="0051485B">
        <w:rPr>
          <w:rFonts w:asciiTheme="majorHAnsi" w:eastAsiaTheme="majorHAnsi" w:hAnsiTheme="majorHAnsi"/>
          <w:kern w:val="0"/>
          <w:sz w:val="14"/>
          <w:szCs w:val="14"/>
        </w:rPr>
        <w:t xml:space="preserve"> </w:t>
      </w:r>
      <w:r w:rsidR="00636671" w:rsidRPr="0051485B">
        <w:rPr>
          <w:rFonts w:asciiTheme="majorHAnsi" w:eastAsiaTheme="majorHAnsi" w:hAnsiTheme="majorHAnsi"/>
          <w:kern w:val="0"/>
          <w:sz w:val="14"/>
          <w:szCs w:val="14"/>
        </w:rPr>
        <w:t>W</w:t>
      </w:r>
      <w:r w:rsidR="00943591" w:rsidRPr="0051485B">
        <w:rPr>
          <w:rFonts w:asciiTheme="majorHAnsi" w:eastAsiaTheme="majorHAnsi" w:hAnsiTheme="majorHAnsi" w:hint="eastAsia"/>
          <w:sz w:val="14"/>
          <w:szCs w:val="14"/>
        </w:rPr>
        <w:t>PAY계좌, 케이뱅크페이</w:t>
      </w:r>
      <w:r w:rsidR="00636671" w:rsidRPr="0051485B">
        <w:rPr>
          <w:rFonts w:asciiTheme="majorHAnsi" w:eastAsiaTheme="majorHAnsi" w:hAnsiTheme="majorHAnsi" w:hint="eastAsia"/>
          <w:sz w:val="14"/>
          <w:szCs w:val="14"/>
        </w:rPr>
        <w:t>, 토스</w:t>
      </w:r>
      <w:r w:rsidR="00636671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36671" w:rsidRPr="0051485B">
        <w:rPr>
          <w:rFonts w:asciiTheme="majorHAnsi" w:eastAsiaTheme="majorHAnsi" w:hAnsiTheme="majorHAnsi" w:hint="eastAsia"/>
          <w:sz w:val="14"/>
          <w:szCs w:val="14"/>
        </w:rPr>
        <w:t>머니</w:t>
      </w:r>
      <w:r w:rsidR="00636671" w:rsidRPr="0051485B">
        <w:rPr>
          <w:rFonts w:asciiTheme="majorHAnsi" w:eastAsiaTheme="majorHAnsi" w:hAnsiTheme="majorHAnsi"/>
          <w:sz w:val="14"/>
          <w:szCs w:val="14"/>
        </w:rPr>
        <w:t>/포인트</w:t>
      </w:r>
      <w:r w:rsidR="00CD2EE0" w:rsidRPr="0051485B">
        <w:rPr>
          <w:rFonts w:asciiTheme="majorHAnsi" w:eastAsiaTheme="majorHAnsi" w:hAnsiTheme="majorHAnsi" w:hint="eastAsia"/>
          <w:sz w:val="14"/>
          <w:szCs w:val="14"/>
        </w:rPr>
        <w:t>,</w:t>
      </w:r>
      <w:r w:rsidR="001630B0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D2EE0" w:rsidRPr="0051485B">
        <w:rPr>
          <w:rFonts w:asciiTheme="majorHAnsi" w:eastAsiaTheme="majorHAnsi" w:hAnsiTheme="majorHAnsi" w:hint="eastAsia"/>
          <w:sz w:val="14"/>
          <w:szCs w:val="14"/>
        </w:rPr>
        <w:t>네이버페이</w:t>
      </w:r>
      <w:r w:rsidR="00943591"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통한 거래의 수수료는 본 계약에서 별도로 약정된 바에 따른다.</w:t>
      </w:r>
    </w:p>
    <w:p w14:paraId="06C7A609" w14:textId="71BABAA2" w:rsidR="00614AA7" w:rsidRPr="0051485B" w:rsidRDefault="00614AA7" w:rsidP="00F1583C">
      <w:pPr>
        <w:pStyle w:val="aff6"/>
        <w:numPr>
          <w:ilvl w:val="0"/>
          <w:numId w:val="29"/>
        </w:numPr>
        <w:tabs>
          <w:tab w:val="num" w:pos="200"/>
        </w:tabs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“간편결제 및 전지지갑”를 통하여 발생한 거래의 취소는 원 지불수단별 취소 방법과 동일하다. 단, 거래의 원 지불수단이 신용카드 또는 휴대폰 결제 외인 경우에는, 당일 외 익일 이후 취소 발생 시 거래 수수료를 “갑”의 부담으로 하며, “을”은 이를 “갑”에게 환급하지 않는다.</w:t>
      </w:r>
    </w:p>
    <w:p w14:paraId="34396323" w14:textId="77777777" w:rsidR="00246291" w:rsidRPr="0051485B" w:rsidRDefault="00246291" w:rsidP="00AD129C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</w:rPr>
      </w:pPr>
    </w:p>
    <w:p w14:paraId="189D1494" w14:textId="16C01163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5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거래정보의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제공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5D2B2397" w14:textId="77777777" w:rsidR="00D0103F" w:rsidRPr="0051485B" w:rsidRDefault="00D0103F" w:rsidP="00D0103F">
      <w:pPr>
        <w:tabs>
          <w:tab w:val="num" w:pos="200"/>
        </w:tabs>
        <w:wordWrap/>
        <w:spacing w:line="240" w:lineRule="atLeast"/>
        <w:ind w:leftChars="3" w:left="146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해당기관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결제기관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수사기관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금융감독기관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여신전문금융업법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전자금융거래법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관련법규에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의거하여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거래정보와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고객정보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(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 xml:space="preserve">를 통하여 이루어진 결제로서, 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 xml:space="preserve">의 고객 및 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의 하위몰을 모두 포함한다.)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때에는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</w:p>
    <w:p w14:paraId="5B01500A" w14:textId="77777777" w:rsidR="00692C04" w:rsidRPr="0051485B" w:rsidRDefault="00D0103F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 xml:space="preserve">전항의 경우 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 xml:space="preserve">은 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 xml:space="preserve">의 요청이 있을 경우 3 영업일 이내에 해당자료를 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692C04" w:rsidRPr="0051485B">
        <w:rPr>
          <w:rFonts w:asciiTheme="majorHAnsi" w:eastAsiaTheme="majorHAnsi" w:hAnsiTheme="majorHAnsi"/>
          <w:sz w:val="14"/>
          <w:szCs w:val="14"/>
        </w:rPr>
        <w:t>”</w:t>
      </w:r>
      <w:r w:rsidR="00692C04" w:rsidRPr="0051485B">
        <w:rPr>
          <w:rFonts w:asciiTheme="majorHAnsi" w:eastAsiaTheme="majorHAnsi" w:hAnsiTheme="majorHAnsi" w:hint="eastAsia"/>
          <w:sz w:val="14"/>
          <w:szCs w:val="14"/>
        </w:rPr>
        <w:t>에게 제출해야 한다.</w:t>
      </w:r>
    </w:p>
    <w:p w14:paraId="5C6876F5" w14:textId="77777777" w:rsidR="00D0103F" w:rsidRPr="0051485B" w:rsidRDefault="00692C04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③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F81C3E" w:rsidRPr="0051485B">
        <w:rPr>
          <w:rFonts w:asciiTheme="majorHAnsi" w:eastAsiaTheme="majorHAnsi" w:hAnsiTheme="majorHAnsi" w:hint="eastAsia"/>
          <w:sz w:val="14"/>
          <w:szCs w:val="14"/>
        </w:rPr>
        <w:t xml:space="preserve">을의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통하여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이루어진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거래내역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고객성명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주소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전화번호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E-Mail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주소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구매내용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)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반드시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고객의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동의를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득한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제출해야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하며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“갑”으로부터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제공받은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거래내역의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진위성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여부를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고객에게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확인할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2EA8815A" w14:textId="5C9C9EF0" w:rsidR="00D0103F" w:rsidRPr="0051485B" w:rsidRDefault="00692C04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</w:rPr>
        <w:t>④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1,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2,3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항과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별도로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, 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3556BE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INIpay</w:t>
      </w:r>
      <w:r w:rsidR="003556BE" w:rsidRPr="0051485B">
        <w:rPr>
          <w:rFonts w:asciiTheme="majorHAnsi" w:eastAsiaTheme="majorHAnsi" w:hAnsiTheme="majorHAnsi"/>
          <w:sz w:val="14"/>
          <w:szCs w:val="14"/>
        </w:rPr>
        <w:t>”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위해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필요하다고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판단할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, 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보유하고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있는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정보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대표자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개인정보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신용정보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포함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)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신용정보사업자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신용정보집중기관에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신용정보를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조회할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있으며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, 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"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동의한다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167C1AE" w14:textId="77777777" w:rsidR="00CC0BE5" w:rsidRPr="0051485B" w:rsidRDefault="00CC0BE5" w:rsidP="00D0103F">
      <w:pPr>
        <w:tabs>
          <w:tab w:val="num" w:pos="200"/>
        </w:tabs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</w:p>
    <w:p w14:paraId="23013777" w14:textId="52854432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6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손해담보물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제공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00B987E8" w14:textId="77777777" w:rsidR="00D0103F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="00F81C3E" w:rsidRPr="0051485B">
        <w:rPr>
          <w:rFonts w:asciiTheme="majorHAnsi" w:eastAsiaTheme="majorHAnsi" w:hAnsiTheme="majorHAnsi" w:hint="eastAsia"/>
          <w:sz w:val="14"/>
          <w:szCs w:val="14"/>
        </w:rPr>
        <w:t xml:space="preserve"> 계약 상 을의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”이용계약과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관련하여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채무이행을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담보하기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약정한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지급한도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금액을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이행보험금으로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보증보험증권을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제출해야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 </w:t>
      </w:r>
      <w:r w:rsidRPr="0051485B">
        <w:rPr>
          <w:rFonts w:asciiTheme="majorHAnsi" w:eastAsiaTheme="majorHAnsi" w:hAnsiTheme="majorHAnsi"/>
          <w:b/>
          <w:bCs/>
          <w:sz w:val="14"/>
          <w:szCs w:val="14"/>
        </w:rPr>
        <w:t xml:space="preserve">* </w:t>
      </w:r>
      <w:r w:rsidRPr="0051485B">
        <w:rPr>
          <w:rFonts w:asciiTheme="majorHAnsi" w:eastAsiaTheme="majorHAnsi" w:hAnsiTheme="majorHAnsi" w:hint="eastAsia"/>
          <w:b/>
          <w:bCs/>
          <w:sz w:val="14"/>
          <w:szCs w:val="14"/>
        </w:rPr>
        <w:t>보험금액</w:t>
      </w:r>
      <w:r w:rsidRPr="0051485B">
        <w:rPr>
          <w:rFonts w:asciiTheme="majorHAnsi" w:eastAsiaTheme="majorHAnsi" w:hAnsiTheme="majorHAnsi"/>
          <w:b/>
          <w:bCs/>
          <w:sz w:val="14"/>
          <w:szCs w:val="14"/>
        </w:rPr>
        <w:t xml:space="preserve">:  </w:t>
      </w:r>
      <w:r w:rsidRPr="0051485B">
        <w:rPr>
          <w:rFonts w:asciiTheme="majorHAnsi" w:eastAsiaTheme="majorHAnsi" w:hAnsiTheme="majorHAnsi" w:hint="eastAsia"/>
          <w:b/>
          <w:sz w:val="14"/>
          <w:szCs w:val="14"/>
        </w:rPr>
        <w:t>일금</w:t>
      </w:r>
      <w:r w:rsidRPr="0051485B">
        <w:rPr>
          <w:rFonts w:asciiTheme="majorHAnsi" w:eastAsiaTheme="majorHAnsi" w:hAnsiTheme="majorHAnsi"/>
          <w:b/>
          <w:sz w:val="14"/>
          <w:szCs w:val="14"/>
        </w:rPr>
        <w:t xml:space="preserve"> </w:t>
      </w:r>
      <w:bookmarkStart w:id="3" w:name="Text2"/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bookmarkStart w:id="4" w:name="_GoBack"/>
      <w:bookmarkEnd w:id="4"/>
      <w:r w:rsidR="009C1BDC" w:rsidRPr="0051485B">
        <w:rPr>
          <w:rFonts w:asciiTheme="majorHAnsi" w:eastAsiaTheme="majorHAnsi" w:hAnsiTheme="majorHAnsi"/>
          <w:b/>
          <w:sz w:val="14"/>
          <w:szCs w:val="14"/>
        </w:rPr>
        <w:t> </w:t>
      </w:r>
      <w:r w:rsidR="009C1BDC" w:rsidRPr="0051485B">
        <w:rPr>
          <w:rFonts w:asciiTheme="majorHAnsi" w:eastAsiaTheme="majorHAnsi" w:hAnsiTheme="majorHAnsi"/>
          <w:b/>
          <w:sz w:val="14"/>
          <w:szCs w:val="14"/>
        </w:rPr>
        <w:t> </w:t>
      </w:r>
      <w:r w:rsidR="009C1BDC" w:rsidRPr="0051485B">
        <w:rPr>
          <w:rFonts w:asciiTheme="majorHAnsi" w:eastAsiaTheme="majorHAnsi" w:hAnsiTheme="majorHAnsi"/>
          <w:b/>
          <w:sz w:val="14"/>
          <w:szCs w:val="14"/>
        </w:rPr>
        <w:t> </w:t>
      </w:r>
      <w:r w:rsidR="009C1BDC" w:rsidRPr="0051485B">
        <w:rPr>
          <w:rFonts w:asciiTheme="majorHAnsi" w:eastAsiaTheme="majorHAnsi" w:hAnsiTheme="majorHAnsi"/>
          <w:b/>
          <w:sz w:val="14"/>
          <w:szCs w:val="14"/>
        </w:rPr>
        <w:t> </w:t>
      </w:r>
      <w:r w:rsidR="009C1BDC" w:rsidRPr="0051485B">
        <w:rPr>
          <w:rFonts w:asciiTheme="majorHAnsi" w:eastAsiaTheme="majorHAnsi" w:hAnsiTheme="majorHAnsi"/>
          <w:b/>
          <w:sz w:val="14"/>
          <w:szCs w:val="14"/>
        </w:rPr>
        <w:t> </w: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5" w:name="Text22"/>
      <w:bookmarkEnd w:id="3"/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6" w:name="Text23"/>
      <w:bookmarkEnd w:id="5"/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End w:id="6"/>
      <w:r w:rsidRPr="0051485B">
        <w:rPr>
          <w:rFonts w:asciiTheme="majorHAnsi" w:eastAsiaTheme="majorHAnsi" w:hAnsiTheme="majorHAnsi" w:hint="eastAsia"/>
          <w:b/>
          <w:sz w:val="14"/>
          <w:szCs w:val="14"/>
        </w:rPr>
        <w:t>원</w:t>
      </w:r>
      <w:r w:rsidRPr="0051485B">
        <w:rPr>
          <w:rFonts w:asciiTheme="majorHAnsi" w:eastAsiaTheme="majorHAnsi" w:hAnsiTheme="majorHAnsi"/>
          <w:b/>
          <w:sz w:val="14"/>
          <w:szCs w:val="14"/>
        </w:rPr>
        <w:t xml:space="preserve">  ( \ </w:t>
      </w:r>
      <w:bookmarkStart w:id="7" w:name="Text3"/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8" w:name="Text25"/>
      <w:bookmarkEnd w:id="7"/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Start w:id="9" w:name="Text26"/>
      <w:bookmarkEnd w:id="8"/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/>
          <w:b/>
          <w:sz w:val="14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separate"/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Pr="0051485B">
        <w:rPr>
          <w:rFonts w:asciiTheme="majorHAnsi" w:eastAsiaTheme="majorHAnsi" w:hAnsi="gulim"/>
          <w:b/>
          <w:noProof/>
          <w:sz w:val="14"/>
          <w:szCs w:val="14"/>
        </w:rPr>
        <w:t> </w:t>
      </w:r>
      <w:r w:rsidR="00583B1B" w:rsidRPr="0051485B">
        <w:rPr>
          <w:rFonts w:asciiTheme="majorHAnsi" w:eastAsiaTheme="majorHAnsi" w:hAnsiTheme="majorHAnsi"/>
          <w:b/>
          <w:sz w:val="14"/>
          <w:szCs w:val="14"/>
        </w:rPr>
        <w:fldChar w:fldCharType="end"/>
      </w:r>
      <w:bookmarkEnd w:id="9"/>
      <w:r w:rsidRPr="0051485B">
        <w:rPr>
          <w:rFonts w:asciiTheme="majorHAnsi" w:eastAsiaTheme="majorHAnsi" w:hAnsiTheme="majorHAnsi"/>
          <w:b/>
          <w:sz w:val="14"/>
          <w:szCs w:val="14"/>
        </w:rPr>
        <w:t>)</w:t>
      </w:r>
    </w:p>
    <w:p w14:paraId="689F812E" w14:textId="77777777" w:rsidR="00D0103F" w:rsidRPr="0051485B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color w:val="FF0000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증권의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기간은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”이용계약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기간과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동일하며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계약기간의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연장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증권을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갱신하여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증권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갱신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지연되는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보류할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보류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갱신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)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"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보험료를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납부할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4A2BC0DD" w14:textId="77777777" w:rsidR="00D0103F" w:rsidRPr="0051485B" w:rsidRDefault="00D0103F" w:rsidP="00D60BEB">
      <w:pPr>
        <w:tabs>
          <w:tab w:val="num" w:pos="200"/>
        </w:tabs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③“갑”은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보증보험증권을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대신하여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대체비를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납부하고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보증보험증권의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제출에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갈음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</w:p>
    <w:p w14:paraId="0B92CCF5" w14:textId="77777777" w:rsidR="00311F6C" w:rsidRPr="0051485B" w:rsidRDefault="00D0103F" w:rsidP="00D60BEB">
      <w:pPr>
        <w:tabs>
          <w:tab w:val="num" w:pos="200"/>
        </w:tabs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④“을”은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신용상태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거래금액의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규모에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보증보험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가입금액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lastRenderedPageBreak/>
        <w:t>보증보험대체비의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증액을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요청할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</w:p>
    <w:p w14:paraId="19CD9159" w14:textId="77777777" w:rsidR="00246291" w:rsidRPr="0051485B" w:rsidRDefault="00246291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7E4DBB9A" w14:textId="6145E94D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AD129C"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7</w:t>
      </w:r>
      <w:r w:rsidR="00AD129C"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소유권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0722EC99" w14:textId="77777777" w:rsidR="00311F6C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구성요소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(INIpay Plug-in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51485B">
        <w:rPr>
          <w:rFonts w:asciiTheme="majorHAnsi" w:eastAsiaTheme="majorHAnsi" w:hAnsiTheme="majorHAnsi"/>
          <w:sz w:val="14"/>
          <w:szCs w:val="14"/>
        </w:rPr>
        <w:t>)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소유이며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서면동의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3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매매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임대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증여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담보물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용도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전용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없다</w:t>
      </w:r>
    </w:p>
    <w:p w14:paraId="61DB618D" w14:textId="77777777" w:rsidR="00246291" w:rsidRPr="0051485B" w:rsidRDefault="00246291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383A525D" w14:textId="660D4073" w:rsidR="00D0103F" w:rsidRPr="0051485B" w:rsidRDefault="00D0103F" w:rsidP="00D0103F">
      <w:pPr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8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계약의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효력발생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30768218" w14:textId="3DA5AF11" w:rsidR="00D0103F" w:rsidRPr="0051485B" w:rsidRDefault="00D0103F" w:rsidP="005C65FB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계약서에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기명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날인을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완료한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이후부터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효력을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발생한다</w:t>
      </w:r>
      <w:r w:rsidR="00F90525"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="00F90525" w:rsidRPr="0051485B">
        <w:rPr>
          <w:rFonts w:asciiTheme="majorHAnsi" w:eastAsiaTheme="majorHAnsi" w:hAnsiTheme="majorHAnsi" w:hint="eastAsia"/>
          <w:sz w:val="14"/>
          <w:szCs w:val="14"/>
        </w:rPr>
        <w:t>단</w:t>
      </w:r>
      <w:r w:rsidR="00F90525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F90525" w:rsidRPr="0051485B">
        <w:rPr>
          <w:rFonts w:asciiTheme="majorHAnsi" w:eastAsiaTheme="majorHAnsi" w:hAnsiTheme="majorHAnsi" w:hint="eastAsia"/>
          <w:sz w:val="14"/>
          <w:szCs w:val="14"/>
        </w:rPr>
        <w:t>전자계약의</w:t>
      </w:r>
      <w:r w:rsidR="00F90525" w:rsidRPr="0051485B">
        <w:rPr>
          <w:rFonts w:asciiTheme="majorHAnsi" w:eastAsiaTheme="majorHAnsi" w:hAnsiTheme="majorHAnsi"/>
          <w:sz w:val="14"/>
          <w:szCs w:val="14"/>
        </w:rPr>
        <w:t xml:space="preserve"> 경우</w:t>
      </w:r>
      <w:r w:rsidR="00EF48E4" w:rsidRPr="0051485B">
        <w:rPr>
          <w:rFonts w:asciiTheme="majorHAnsi" w:eastAsiaTheme="majorHAnsi" w:hAnsiTheme="majorHAnsi" w:hint="eastAsia"/>
          <w:sz w:val="14"/>
          <w:szCs w:val="14"/>
        </w:rPr>
        <w:t>,</w:t>
      </w:r>
      <w:r w:rsidR="00DD74FD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C0BE5" w:rsidRPr="0051485B">
        <w:rPr>
          <w:rFonts w:asciiTheme="majorHAnsi" w:eastAsiaTheme="majorHAnsi" w:hAnsiTheme="majorHAnsi"/>
          <w:sz w:val="14"/>
          <w:szCs w:val="14"/>
        </w:rPr>
        <w:t>“</w:t>
      </w:r>
      <w:r w:rsidR="00CC0BE5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CC0BE5" w:rsidRPr="0051485B">
        <w:rPr>
          <w:rFonts w:asciiTheme="majorHAnsi" w:eastAsiaTheme="majorHAnsi" w:hAnsiTheme="majorHAnsi"/>
          <w:sz w:val="14"/>
          <w:szCs w:val="14"/>
        </w:rPr>
        <w:t>”</w:t>
      </w:r>
      <w:r w:rsidR="00CC0BE5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EB2B79" w:rsidRPr="0051485B">
        <w:rPr>
          <w:rFonts w:asciiTheme="majorHAnsi" w:eastAsiaTheme="majorHAnsi" w:hAnsiTheme="majorHAnsi" w:hint="eastAsia"/>
          <w:sz w:val="14"/>
          <w:szCs w:val="14"/>
        </w:rPr>
        <w:t>본 계약서</w:t>
      </w:r>
      <w:r w:rsidR="00EF48E4" w:rsidRPr="0051485B">
        <w:rPr>
          <w:rFonts w:asciiTheme="majorHAnsi" w:eastAsiaTheme="majorHAnsi" w:hAnsiTheme="majorHAnsi" w:hint="eastAsia"/>
          <w:sz w:val="14"/>
          <w:szCs w:val="14"/>
        </w:rPr>
        <w:t xml:space="preserve">의 </w:t>
      </w:r>
      <w:r w:rsidR="009F24CF" w:rsidRPr="0051485B">
        <w:rPr>
          <w:rFonts w:asciiTheme="majorHAnsi" w:eastAsiaTheme="majorHAnsi" w:hAnsiTheme="majorHAnsi" w:hint="eastAsia"/>
          <w:sz w:val="14"/>
          <w:szCs w:val="14"/>
        </w:rPr>
        <w:t>온라인 접수</w:t>
      </w:r>
      <w:r w:rsidR="00EB2B79" w:rsidRPr="0051485B">
        <w:rPr>
          <w:rFonts w:asciiTheme="majorHAnsi" w:eastAsiaTheme="majorHAnsi" w:hAnsiTheme="majorHAnsi" w:hint="eastAsia"/>
          <w:sz w:val="14"/>
          <w:szCs w:val="14"/>
        </w:rPr>
        <w:t xml:space="preserve">에 의한 </w:t>
      </w:r>
      <w:r w:rsidR="008F59B7" w:rsidRPr="0051485B">
        <w:rPr>
          <w:rFonts w:asciiTheme="majorHAnsi" w:eastAsiaTheme="majorHAnsi" w:hAnsiTheme="majorHAnsi" w:hint="eastAsia"/>
          <w:sz w:val="14"/>
          <w:szCs w:val="14"/>
        </w:rPr>
        <w:t>청약을</w:t>
      </w:r>
      <w:r w:rsidR="00F90525" w:rsidRPr="0051485B">
        <w:rPr>
          <w:rFonts w:asciiTheme="majorHAnsi" w:eastAsiaTheme="majorHAnsi" w:hAnsiTheme="majorHAnsi"/>
          <w:sz w:val="14"/>
          <w:szCs w:val="14"/>
        </w:rPr>
        <w:t xml:space="preserve"> “</w:t>
      </w:r>
      <w:r w:rsidR="00F90525"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="00F90525" w:rsidRPr="0051485B">
        <w:rPr>
          <w:rFonts w:asciiTheme="majorHAnsi" w:eastAsiaTheme="majorHAnsi" w:hAnsiTheme="majorHAnsi"/>
          <w:sz w:val="14"/>
          <w:szCs w:val="14"/>
        </w:rPr>
        <w:t>”</w:t>
      </w:r>
      <w:r w:rsidR="00F90525"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="00F90525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CC0BE5" w:rsidRPr="0051485B">
        <w:rPr>
          <w:rFonts w:asciiTheme="majorHAnsi" w:eastAsiaTheme="majorHAnsi" w:hAnsiTheme="majorHAnsi" w:hint="eastAsia"/>
          <w:sz w:val="14"/>
          <w:szCs w:val="14"/>
        </w:rPr>
        <w:t>승낙한</w:t>
      </w:r>
      <w:r w:rsidR="00945B34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EB2B79" w:rsidRPr="0051485B">
        <w:rPr>
          <w:rFonts w:asciiTheme="majorHAnsi" w:eastAsiaTheme="majorHAnsi" w:hAnsiTheme="majorHAnsi" w:hint="eastAsia"/>
          <w:sz w:val="14"/>
          <w:szCs w:val="14"/>
        </w:rPr>
        <w:t>때</w:t>
      </w:r>
      <w:r w:rsidR="00EF48E4" w:rsidRPr="0051485B">
        <w:rPr>
          <w:rFonts w:asciiTheme="majorHAnsi" w:eastAsiaTheme="majorHAnsi" w:hAnsiTheme="majorHAnsi" w:hint="eastAsia"/>
          <w:sz w:val="14"/>
          <w:szCs w:val="14"/>
        </w:rPr>
        <w:t>로</w:t>
      </w:r>
      <w:r w:rsidR="00945B34" w:rsidRPr="0051485B">
        <w:rPr>
          <w:rFonts w:asciiTheme="majorHAnsi" w:eastAsiaTheme="majorHAnsi" w:hAnsiTheme="majorHAnsi"/>
          <w:sz w:val="14"/>
          <w:szCs w:val="14"/>
        </w:rPr>
        <w:t xml:space="preserve">부터 </w:t>
      </w:r>
      <w:r w:rsidR="00F90525" w:rsidRPr="0051485B">
        <w:rPr>
          <w:rFonts w:asciiTheme="majorHAnsi" w:eastAsiaTheme="majorHAnsi" w:hAnsiTheme="majorHAnsi"/>
          <w:sz w:val="14"/>
          <w:szCs w:val="14"/>
        </w:rPr>
        <w:t>효력이 발생한다.</w:t>
      </w:r>
    </w:p>
    <w:p w14:paraId="4D69910F" w14:textId="77777777" w:rsidR="00246291" w:rsidRPr="0051485B" w:rsidRDefault="00246291" w:rsidP="00AD129C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</w:p>
    <w:p w14:paraId="65EECB15" w14:textId="14EB7F2B" w:rsidR="00D0103F" w:rsidRPr="0051485B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51485B">
        <w:rPr>
          <w:rFonts w:asciiTheme="majorHAnsi" w:eastAsiaTheme="majorHAnsi" w:hAnsiTheme="majorHAnsi" w:hint="eastAsia"/>
          <w:b/>
          <w:bCs/>
          <w:sz w:val="16"/>
        </w:rPr>
        <w:t>제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1</w:t>
      </w:r>
      <w:r w:rsidR="00CC0BE5" w:rsidRPr="0051485B">
        <w:rPr>
          <w:rFonts w:asciiTheme="majorHAnsi" w:eastAsiaTheme="majorHAnsi" w:hAnsiTheme="majorHAnsi"/>
          <w:b/>
          <w:bCs/>
          <w:sz w:val="16"/>
        </w:rPr>
        <w:t>9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계약의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="00692C04" w:rsidRPr="0051485B">
        <w:rPr>
          <w:rFonts w:asciiTheme="majorHAnsi" w:eastAsiaTheme="majorHAnsi" w:hAnsiTheme="majorHAnsi" w:hint="eastAsia"/>
          <w:b/>
          <w:bCs/>
          <w:sz w:val="16"/>
        </w:rPr>
        <w:t>기간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) </w:t>
      </w:r>
    </w:p>
    <w:p w14:paraId="14F1CE48" w14:textId="31F92BD6" w:rsidR="00D0103F" w:rsidRPr="0051485B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“갑”은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계약체결일로부터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="00785E36" w:rsidRPr="0051485B">
        <w:rPr>
          <w:rFonts w:asciiTheme="majorHAnsi" w:eastAsiaTheme="majorHAnsi" w:hAnsiTheme="majorHAnsi"/>
          <w:sz w:val="14"/>
        </w:rPr>
        <w:t>2</w:t>
      </w:r>
      <w:r w:rsidRPr="0051485B">
        <w:rPr>
          <w:rFonts w:asciiTheme="majorHAnsi" w:eastAsiaTheme="majorHAnsi" w:hAnsiTheme="majorHAnsi" w:hint="eastAsia"/>
          <w:sz w:val="14"/>
        </w:rPr>
        <w:t>년간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“을”의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</w:rPr>
        <w:t>INIpay</w:t>
      </w:r>
      <w:r w:rsidRPr="0051485B">
        <w:rPr>
          <w:rFonts w:asciiTheme="majorHAnsi" w:eastAsiaTheme="majorHAnsi" w:hAnsiTheme="majorHAnsi" w:hint="eastAsia"/>
          <w:sz w:val="14"/>
        </w:rPr>
        <w:t>”를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이용하여야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하고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계약만료</w:t>
      </w:r>
      <w:r w:rsidRPr="0051485B">
        <w:rPr>
          <w:rFonts w:asciiTheme="majorHAnsi" w:eastAsiaTheme="majorHAnsi" w:hAnsiTheme="majorHAnsi"/>
          <w:sz w:val="14"/>
        </w:rPr>
        <w:t xml:space="preserve"> 1</w:t>
      </w:r>
      <w:r w:rsidRPr="0051485B">
        <w:rPr>
          <w:rFonts w:asciiTheme="majorHAnsi" w:eastAsiaTheme="majorHAnsi" w:hAnsiTheme="majorHAnsi" w:hint="eastAsia"/>
          <w:sz w:val="14"/>
        </w:rPr>
        <w:t>개월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전까지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쌍방간에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서면상의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해지통보가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없는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계약기간은</w:t>
      </w:r>
      <w:r w:rsidR="00692C04" w:rsidRPr="0051485B">
        <w:rPr>
          <w:rFonts w:asciiTheme="majorHAnsi" w:eastAsiaTheme="majorHAnsi" w:hAnsiTheme="majorHAnsi" w:hint="eastAsia"/>
          <w:sz w:val="14"/>
        </w:rPr>
        <w:t xml:space="preserve"> 동일한 조건으로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="00785E36" w:rsidRPr="0051485B">
        <w:rPr>
          <w:rFonts w:asciiTheme="majorHAnsi" w:eastAsiaTheme="majorHAnsi" w:hAnsiTheme="majorHAnsi"/>
          <w:sz w:val="14"/>
        </w:rPr>
        <w:t>2</w:t>
      </w:r>
      <w:r w:rsidRPr="0051485B">
        <w:rPr>
          <w:rFonts w:asciiTheme="majorHAnsi" w:eastAsiaTheme="majorHAnsi" w:hAnsiTheme="majorHAnsi" w:hint="eastAsia"/>
          <w:sz w:val="14"/>
        </w:rPr>
        <w:t>년</w:t>
      </w:r>
      <w:r w:rsidR="00692C04" w:rsidRPr="0051485B">
        <w:rPr>
          <w:rFonts w:asciiTheme="majorHAnsi" w:eastAsiaTheme="majorHAnsi" w:hAnsiTheme="majorHAnsi" w:hint="eastAsia"/>
          <w:sz w:val="14"/>
        </w:rPr>
        <w:t>씩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자동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연장된다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1B8357FB" w14:textId="77777777" w:rsidR="00692C04" w:rsidRPr="0051485B" w:rsidRDefault="00D0103F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②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갑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과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을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은</w:t>
      </w:r>
      <w:r w:rsidR="006947B8" w:rsidRPr="0051485B">
        <w:rPr>
          <w:rFonts w:asciiTheme="majorHAnsi" w:eastAsiaTheme="majorHAnsi" w:hAnsiTheme="majorHAnsi" w:hint="eastAsia"/>
          <w:sz w:val="14"/>
        </w:rPr>
        <w:t xml:space="preserve"> </w:t>
      </w:r>
      <w:r w:rsidR="0097664A" w:rsidRPr="0051485B">
        <w:rPr>
          <w:rFonts w:asciiTheme="majorHAnsi" w:eastAsiaTheme="majorHAnsi" w:hAnsiTheme="majorHAnsi" w:hint="eastAsia"/>
          <w:sz w:val="14"/>
        </w:rPr>
        <w:t xml:space="preserve">서면을 통한 </w:t>
      </w:r>
      <w:r w:rsidRPr="0051485B">
        <w:rPr>
          <w:rFonts w:asciiTheme="majorHAnsi" w:eastAsiaTheme="majorHAnsi" w:hAnsiTheme="majorHAnsi" w:hint="eastAsia"/>
          <w:sz w:val="14"/>
        </w:rPr>
        <w:t>상호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="0097664A" w:rsidRPr="0051485B">
        <w:rPr>
          <w:rFonts w:asciiTheme="majorHAnsi" w:eastAsiaTheme="majorHAnsi" w:hAnsiTheme="majorHAnsi" w:hint="eastAsia"/>
          <w:sz w:val="14"/>
        </w:rPr>
        <w:t>합의,</w:t>
      </w:r>
      <w:r w:rsidR="0097664A" w:rsidRPr="0051485B">
        <w:rPr>
          <w:rFonts w:asciiTheme="majorHAnsi" w:eastAsiaTheme="majorHAnsi" w:hAnsiTheme="majorHAnsi"/>
          <w:sz w:val="14"/>
        </w:rPr>
        <w:t xml:space="preserve"> </w:t>
      </w:r>
      <w:r w:rsidR="00784C79" w:rsidRPr="0051485B">
        <w:rPr>
          <w:rFonts w:asciiTheme="majorHAnsi" w:eastAsiaTheme="majorHAnsi" w:hAnsiTheme="majorHAnsi"/>
          <w:sz w:val="14"/>
        </w:rPr>
        <w:t>“</w:t>
      </w:r>
      <w:r w:rsidR="00784C79" w:rsidRPr="0051485B">
        <w:rPr>
          <w:rFonts w:asciiTheme="majorHAnsi" w:eastAsiaTheme="majorHAnsi" w:hAnsiTheme="majorHAnsi" w:hint="eastAsia"/>
          <w:sz w:val="14"/>
        </w:rPr>
        <w:t>을</w:t>
      </w:r>
      <w:r w:rsidR="00784C79" w:rsidRPr="0051485B">
        <w:rPr>
          <w:rFonts w:asciiTheme="majorHAnsi" w:eastAsiaTheme="majorHAnsi" w:hAnsiTheme="majorHAnsi"/>
          <w:sz w:val="14"/>
        </w:rPr>
        <w:t>”</w:t>
      </w:r>
      <w:r w:rsidR="00784C79" w:rsidRPr="0051485B">
        <w:rPr>
          <w:rFonts w:asciiTheme="majorHAnsi" w:eastAsiaTheme="majorHAnsi" w:hAnsiTheme="majorHAnsi" w:hint="eastAsia"/>
          <w:sz w:val="14"/>
        </w:rPr>
        <w:t xml:space="preserve">이 </w:t>
      </w:r>
      <w:r w:rsidR="00784C79" w:rsidRPr="0051485B">
        <w:rPr>
          <w:rFonts w:asciiTheme="majorHAnsi" w:eastAsiaTheme="majorHAnsi" w:hAnsiTheme="majorHAnsi"/>
          <w:sz w:val="14"/>
        </w:rPr>
        <w:t>“</w:t>
      </w:r>
      <w:r w:rsidR="00784C79" w:rsidRPr="0051485B">
        <w:rPr>
          <w:rFonts w:asciiTheme="majorHAnsi" w:eastAsiaTheme="majorHAnsi" w:hAnsiTheme="majorHAnsi" w:hint="eastAsia"/>
          <w:sz w:val="14"/>
        </w:rPr>
        <w:t>갑</w:t>
      </w:r>
      <w:r w:rsidR="00784C79" w:rsidRPr="0051485B">
        <w:rPr>
          <w:rFonts w:asciiTheme="majorHAnsi" w:eastAsiaTheme="majorHAnsi" w:hAnsiTheme="majorHAnsi"/>
          <w:sz w:val="14"/>
        </w:rPr>
        <w:t>”</w:t>
      </w:r>
      <w:r w:rsidR="00784C79" w:rsidRPr="0051485B">
        <w:rPr>
          <w:rFonts w:asciiTheme="majorHAnsi" w:eastAsiaTheme="majorHAnsi" w:hAnsiTheme="majorHAnsi" w:hint="eastAsia"/>
          <w:sz w:val="14"/>
        </w:rPr>
        <w:t xml:space="preserve">에게 제공하는 관리자 페이지에서 </w:t>
      </w:r>
      <w:r w:rsidR="00784C79" w:rsidRPr="0051485B">
        <w:rPr>
          <w:rFonts w:asciiTheme="majorHAnsi" w:eastAsiaTheme="majorHAnsi" w:hAnsiTheme="majorHAnsi"/>
          <w:sz w:val="14"/>
        </w:rPr>
        <w:t>“</w:t>
      </w:r>
      <w:r w:rsidR="00784C79" w:rsidRPr="0051485B">
        <w:rPr>
          <w:rFonts w:asciiTheme="majorHAnsi" w:eastAsiaTheme="majorHAnsi" w:hAnsiTheme="majorHAnsi" w:hint="eastAsia"/>
          <w:sz w:val="14"/>
        </w:rPr>
        <w:t>갑</w:t>
      </w:r>
      <w:r w:rsidR="00784C79" w:rsidRPr="0051485B">
        <w:rPr>
          <w:rFonts w:asciiTheme="majorHAnsi" w:eastAsiaTheme="majorHAnsi" w:hAnsiTheme="majorHAnsi"/>
          <w:sz w:val="14"/>
        </w:rPr>
        <w:t>”</w:t>
      </w:r>
      <w:r w:rsidR="00784C79" w:rsidRPr="0051485B">
        <w:rPr>
          <w:rFonts w:asciiTheme="majorHAnsi" w:eastAsiaTheme="majorHAnsi" w:hAnsiTheme="majorHAnsi" w:hint="eastAsia"/>
          <w:sz w:val="14"/>
        </w:rPr>
        <w:t xml:space="preserve">의 요청과 </w:t>
      </w:r>
      <w:r w:rsidR="00784C79" w:rsidRPr="0051485B">
        <w:rPr>
          <w:rFonts w:asciiTheme="majorHAnsi" w:eastAsiaTheme="majorHAnsi" w:hAnsiTheme="majorHAnsi"/>
          <w:sz w:val="14"/>
        </w:rPr>
        <w:t>“</w:t>
      </w:r>
      <w:r w:rsidR="00784C79" w:rsidRPr="0051485B">
        <w:rPr>
          <w:rFonts w:asciiTheme="majorHAnsi" w:eastAsiaTheme="majorHAnsi" w:hAnsiTheme="majorHAnsi" w:hint="eastAsia"/>
          <w:sz w:val="14"/>
        </w:rPr>
        <w:t>을</w:t>
      </w:r>
      <w:r w:rsidR="00784C79" w:rsidRPr="0051485B">
        <w:rPr>
          <w:rFonts w:asciiTheme="majorHAnsi" w:eastAsiaTheme="majorHAnsi" w:hAnsiTheme="majorHAnsi"/>
          <w:sz w:val="14"/>
        </w:rPr>
        <w:t>”</w:t>
      </w:r>
      <w:r w:rsidR="00784C79" w:rsidRPr="0051485B">
        <w:rPr>
          <w:rFonts w:asciiTheme="majorHAnsi" w:eastAsiaTheme="majorHAnsi" w:hAnsiTheme="majorHAnsi" w:hint="eastAsia"/>
          <w:sz w:val="14"/>
        </w:rPr>
        <w:t>의 승낙</w:t>
      </w:r>
      <w:r w:rsidR="0097664A" w:rsidRPr="0051485B">
        <w:rPr>
          <w:rFonts w:asciiTheme="majorHAnsi" w:eastAsiaTheme="majorHAnsi" w:hAnsiTheme="majorHAnsi" w:hint="eastAsia"/>
          <w:sz w:val="14"/>
        </w:rPr>
        <w:t>의 경우에 한하여</w:t>
      </w:r>
      <w:r w:rsidR="00784C79" w:rsidRPr="0051485B">
        <w:rPr>
          <w:rFonts w:asciiTheme="majorHAnsi" w:eastAsiaTheme="majorHAnsi" w:hAnsiTheme="majorHAnsi" w:hint="eastAsia"/>
          <w:sz w:val="14"/>
        </w:rPr>
        <w:t xml:space="preserve"> 본 계약을 변경할 수 있다.</w:t>
      </w:r>
    </w:p>
    <w:p w14:paraId="18D2F806" w14:textId="77777777" w:rsidR="00246291" w:rsidRPr="0051485B" w:rsidRDefault="00246291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</w:p>
    <w:p w14:paraId="7081CEBA" w14:textId="5591149F" w:rsidR="00692C04" w:rsidRPr="0051485B" w:rsidRDefault="00692C04" w:rsidP="00692C04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51485B">
        <w:rPr>
          <w:rFonts w:asciiTheme="majorHAnsi" w:eastAsiaTheme="majorHAnsi" w:hAnsiTheme="majorHAnsi" w:hint="eastAsia"/>
          <w:b/>
          <w:bCs/>
          <w:sz w:val="16"/>
        </w:rPr>
        <w:t>제</w:t>
      </w:r>
      <w:r w:rsidR="00CC0BE5" w:rsidRPr="0051485B">
        <w:rPr>
          <w:rFonts w:asciiTheme="majorHAnsi" w:eastAsiaTheme="majorHAnsi" w:hAnsiTheme="majorHAnsi"/>
          <w:b/>
          <w:bCs/>
          <w:sz w:val="16"/>
        </w:rPr>
        <w:t xml:space="preserve"> 20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계약의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해지</w:t>
      </w:r>
      <w:r w:rsidRPr="0051485B">
        <w:rPr>
          <w:rFonts w:asciiTheme="majorHAnsi" w:eastAsiaTheme="majorHAnsi" w:hAnsiTheme="majorHAnsi"/>
          <w:b/>
          <w:bCs/>
          <w:sz w:val="16"/>
        </w:rPr>
        <w:t>)</w:t>
      </w:r>
    </w:p>
    <w:p w14:paraId="3EE49986" w14:textId="72738B17" w:rsidR="00D0103F" w:rsidRPr="0051485B" w:rsidRDefault="00692C04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①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과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FC39B3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 xml:space="preserve">상대방이 귀책 있는 사유로 본 계약을 위반할 경우 상대방에게 </w:t>
      </w:r>
      <w:r w:rsidR="00D0103F" w:rsidRPr="0051485B">
        <w:rPr>
          <w:rFonts w:asciiTheme="majorHAnsi" w:eastAsiaTheme="majorHAnsi" w:hAnsiTheme="majorHAnsi" w:hint="eastAsia"/>
          <w:sz w:val="14"/>
        </w:rPr>
        <w:t>서면통지</w:t>
      </w:r>
      <w:r w:rsidRPr="0051485B">
        <w:rPr>
          <w:rFonts w:asciiTheme="majorHAnsi" w:eastAsiaTheme="majorHAnsi" w:hAnsiTheme="majorHAnsi" w:hint="eastAsia"/>
          <w:sz w:val="14"/>
        </w:rPr>
        <w:t xml:space="preserve"> 함으로써 </w:t>
      </w:r>
      <w:r w:rsidR="00D0103F" w:rsidRPr="0051485B">
        <w:rPr>
          <w:rFonts w:asciiTheme="majorHAnsi" w:eastAsiaTheme="majorHAnsi" w:hAnsiTheme="majorHAnsi" w:hint="eastAsia"/>
          <w:sz w:val="14"/>
        </w:rPr>
        <w:t>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해지할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있다</w:t>
      </w:r>
      <w:r w:rsidR="00D0103F" w:rsidRPr="0051485B">
        <w:rPr>
          <w:rFonts w:asciiTheme="majorHAnsi" w:eastAsiaTheme="majorHAnsi" w:hAnsiTheme="majorHAnsi"/>
          <w:sz w:val="14"/>
        </w:rPr>
        <w:t xml:space="preserve">. </w:t>
      </w:r>
      <w:r w:rsidR="00D0103F" w:rsidRPr="0051485B">
        <w:rPr>
          <w:rFonts w:asciiTheme="majorHAnsi" w:eastAsiaTheme="majorHAnsi" w:hAnsiTheme="majorHAnsi" w:hint="eastAsia"/>
          <w:sz w:val="14"/>
        </w:rPr>
        <w:t>단</w:t>
      </w:r>
      <w:r w:rsidR="00D0103F" w:rsidRPr="0051485B">
        <w:rPr>
          <w:rFonts w:asciiTheme="majorHAnsi" w:eastAsiaTheme="majorHAnsi" w:hAnsiTheme="majorHAnsi"/>
          <w:sz w:val="14"/>
        </w:rPr>
        <w:t>,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과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다음의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즉시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해지할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있고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이와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별도로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손해발생시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배상을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청구할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62E28F81" w14:textId="77777777" w:rsidR="00D0103F" w:rsidRPr="0051485B" w:rsidRDefault="00692C04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1</w:t>
      </w:r>
      <w:r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과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따른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책임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및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의무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규정을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위반한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</w:p>
    <w:p w14:paraId="2F9D840B" w14:textId="6CFA5A08" w:rsidR="00041D45" w:rsidRPr="0051485B" w:rsidRDefault="00041D45" w:rsidP="007769D0">
      <w:pPr>
        <w:wordWrap/>
        <w:snapToGrid w:val="0"/>
        <w:spacing w:line="240" w:lineRule="atLeast"/>
        <w:ind w:leftChars="90" w:left="219" w:hangingChars="28" w:hanging="3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2. “</w:t>
      </w:r>
      <w:r w:rsidRPr="0051485B">
        <w:rPr>
          <w:rFonts w:asciiTheme="majorHAnsi" w:eastAsiaTheme="majorHAnsi" w:hAnsiTheme="majorHAnsi" w:hint="eastAsia"/>
          <w:sz w:val="14"/>
        </w:rPr>
        <w:t>갑</w:t>
      </w:r>
      <w:r w:rsidRPr="0051485B">
        <w:rPr>
          <w:rFonts w:asciiTheme="majorHAnsi" w:eastAsiaTheme="majorHAnsi" w:hAnsiTheme="majorHAnsi"/>
          <w:sz w:val="14"/>
        </w:rPr>
        <w:t xml:space="preserve">” </w:t>
      </w:r>
      <w:r w:rsidRPr="0051485B">
        <w:rPr>
          <w:rFonts w:asciiTheme="majorHAnsi" w:eastAsiaTheme="majorHAnsi" w:hAnsiTheme="majorHAnsi" w:hint="eastAsia"/>
          <w:sz w:val="14"/>
        </w:rPr>
        <w:t>혹은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을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에게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압류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가압류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가처분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소송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부도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워크아웃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파산신청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회생절차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개시신청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등의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사유가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발생하여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해당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당사자가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계약상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업무수행을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지속적으로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성실히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것을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기대하기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곤란하거나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정상적인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영업활동을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없게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되었다고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판단되는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</w:t>
      </w:r>
    </w:p>
    <w:p w14:paraId="28A8424C" w14:textId="599CB531" w:rsidR="00D0103F" w:rsidRPr="0051485B" w:rsidRDefault="00041D45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3</w:t>
      </w:r>
      <w:r w:rsidR="00692C04"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또는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</w:t>
      </w:r>
      <w:r w:rsidR="00D0103F" w:rsidRPr="0051485B">
        <w:rPr>
          <w:rFonts w:asciiTheme="majorHAnsi" w:eastAsiaTheme="majorHAnsi" w:hAnsiTheme="majorHAnsi"/>
          <w:sz w:val="14"/>
        </w:rPr>
        <w:t>3</w:t>
      </w:r>
      <w:r w:rsidR="00D0103F" w:rsidRPr="0051485B">
        <w:rPr>
          <w:rFonts w:asciiTheme="majorHAnsi" w:eastAsiaTheme="majorHAnsi" w:hAnsiTheme="majorHAnsi" w:hint="eastAsia"/>
          <w:sz w:val="14"/>
        </w:rPr>
        <w:t>자와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합병으로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인하여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계약당사자의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변동이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</w:p>
    <w:p w14:paraId="5A042FCE" w14:textId="6BDFFD5A" w:rsidR="00D0103F" w:rsidRPr="0051485B" w:rsidRDefault="00041D45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4</w:t>
      </w:r>
      <w:r w:rsidR="00692C04"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과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계약에서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규정하는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각자의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시스템을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상호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동의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없이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</w:t>
      </w:r>
      <w:r w:rsidR="00D0103F" w:rsidRPr="0051485B">
        <w:rPr>
          <w:rFonts w:asciiTheme="majorHAnsi" w:eastAsiaTheme="majorHAnsi" w:hAnsiTheme="majorHAnsi"/>
          <w:sz w:val="14"/>
        </w:rPr>
        <w:t>3</w:t>
      </w:r>
      <w:r w:rsidR="00D0103F" w:rsidRPr="0051485B">
        <w:rPr>
          <w:rFonts w:asciiTheme="majorHAnsi" w:eastAsiaTheme="majorHAnsi" w:hAnsiTheme="majorHAnsi" w:hint="eastAsia"/>
          <w:sz w:val="14"/>
        </w:rPr>
        <w:t>자에게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양도하는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</w:p>
    <w:p w14:paraId="6DAAD5A3" w14:textId="0B075CC3" w:rsidR="00D0103F" w:rsidRPr="0051485B" w:rsidRDefault="00041D45" w:rsidP="00D0103F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5</w:t>
      </w:r>
      <w:r w:rsidR="00692C04"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기타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불성실한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업무수행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및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일방의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중대한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과실로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인하여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쌍방간에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유지할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없을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정도로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신뢰가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손상된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</w:p>
    <w:p w14:paraId="4DD2CC52" w14:textId="347E4A15" w:rsidR="00444A1E" w:rsidRPr="0051485B" w:rsidRDefault="00041D45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>6</w:t>
      </w:r>
      <w:r w:rsidR="00692C04" w:rsidRPr="0051485B">
        <w:rPr>
          <w:rFonts w:asciiTheme="majorHAnsi" w:eastAsiaTheme="majorHAnsi" w:hAnsiTheme="majorHAnsi" w:hint="eastAsia"/>
          <w:sz w:val="14"/>
        </w:rPr>
        <w:t>.</w:t>
      </w:r>
      <w:r w:rsidR="00D0103F" w:rsidRPr="0051485B">
        <w:rPr>
          <w:rFonts w:asciiTheme="majorHAnsi" w:eastAsiaTheme="majorHAnsi" w:hAnsiTheme="majorHAnsi"/>
          <w:sz w:val="14"/>
        </w:rPr>
        <w:t xml:space="preserve"> "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"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"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"</w:t>
      </w:r>
      <w:r w:rsidR="00D0103F" w:rsidRPr="0051485B">
        <w:rPr>
          <w:rFonts w:asciiTheme="majorHAnsi" w:eastAsiaTheme="majorHAnsi" w:hAnsiTheme="majorHAnsi" w:hint="eastAsia"/>
          <w:sz w:val="14"/>
        </w:rPr>
        <w:t>에게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등록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요청한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사이트</w:t>
      </w:r>
      <w:r w:rsidR="00D0103F" w:rsidRPr="0051485B">
        <w:rPr>
          <w:rFonts w:asciiTheme="majorHAnsi" w:eastAsiaTheme="majorHAnsi" w:hAnsiTheme="majorHAnsi"/>
          <w:sz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</w:rPr>
        <w:t>홈페이지</w:t>
      </w:r>
      <w:r w:rsidR="00D0103F" w:rsidRPr="0051485B">
        <w:rPr>
          <w:rFonts w:asciiTheme="majorHAnsi" w:eastAsiaTheme="majorHAnsi" w:hAnsiTheme="majorHAnsi"/>
          <w:sz w:val="14"/>
        </w:rPr>
        <w:t>)</w:t>
      </w:r>
      <w:r w:rsidR="00D0103F" w:rsidRPr="0051485B">
        <w:rPr>
          <w:rFonts w:asciiTheme="majorHAnsi" w:eastAsiaTheme="majorHAnsi" w:hAnsiTheme="majorHAnsi" w:hint="eastAsia"/>
          <w:sz w:val="14"/>
        </w:rPr>
        <w:t>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</w:t>
      </w:r>
      <w:r w:rsidR="00D0103F" w:rsidRPr="0051485B">
        <w:rPr>
          <w:rFonts w:asciiTheme="majorHAnsi" w:eastAsiaTheme="majorHAnsi" w:hAnsiTheme="majorHAnsi"/>
          <w:sz w:val="14"/>
        </w:rPr>
        <w:t>3</w:t>
      </w:r>
      <w:r w:rsidR="00D0103F" w:rsidRPr="0051485B">
        <w:rPr>
          <w:rFonts w:asciiTheme="majorHAnsi" w:eastAsiaTheme="majorHAnsi" w:hAnsiTheme="majorHAnsi" w:hint="eastAsia"/>
          <w:sz w:val="14"/>
        </w:rPr>
        <w:t>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사이트에서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매출이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발생할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</w:p>
    <w:p w14:paraId="4491DF1E" w14:textId="7514584B" w:rsidR="00041D45" w:rsidRPr="0051485B" w:rsidRDefault="00041D45">
      <w:pPr>
        <w:wordWrap/>
        <w:snapToGrid w:val="0"/>
        <w:spacing w:line="240" w:lineRule="atLeast"/>
        <w:ind w:leftChars="90" w:left="35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/>
          <w:sz w:val="14"/>
        </w:rPr>
        <w:t xml:space="preserve">7. </w:t>
      </w:r>
      <w:r w:rsidRPr="0051485B">
        <w:rPr>
          <w:rFonts w:asciiTheme="majorHAnsi" w:eastAsiaTheme="majorHAnsi" w:hAnsiTheme="majorHAnsi" w:hint="eastAsia"/>
          <w:sz w:val="14"/>
        </w:rPr>
        <w:t>특정</w:t>
      </w:r>
      <w:r w:rsidRPr="0051485B">
        <w:rPr>
          <w:rFonts w:asciiTheme="majorHAnsi" w:eastAsiaTheme="majorHAnsi" w:hAnsiTheme="majorHAnsi"/>
          <w:sz w:val="14"/>
        </w:rPr>
        <w:t xml:space="preserve"> 금융거래정보의 보고 및 이용 등에 </w:t>
      </w:r>
      <w:r w:rsidR="009A0781" w:rsidRPr="0051485B">
        <w:rPr>
          <w:rFonts w:asciiTheme="majorHAnsi" w:eastAsiaTheme="majorHAnsi" w:hAnsiTheme="majorHAnsi" w:hint="eastAsia"/>
          <w:sz w:val="14"/>
        </w:rPr>
        <w:t>관</w:t>
      </w:r>
      <w:r w:rsidRPr="0051485B">
        <w:rPr>
          <w:rFonts w:asciiTheme="majorHAnsi" w:eastAsiaTheme="majorHAnsi" w:hAnsiTheme="majorHAnsi" w:hint="eastAsia"/>
          <w:sz w:val="14"/>
        </w:rPr>
        <w:t>한</w:t>
      </w:r>
      <w:r w:rsidRPr="0051485B">
        <w:rPr>
          <w:rFonts w:asciiTheme="majorHAnsi" w:eastAsiaTheme="majorHAnsi" w:hAnsiTheme="majorHAnsi"/>
          <w:sz w:val="14"/>
        </w:rPr>
        <w:t xml:space="preserve"> 법률 등 관련법령상 “INIpay” 서비스 </w:t>
      </w:r>
      <w:r w:rsidRPr="0051485B">
        <w:rPr>
          <w:rFonts w:asciiTheme="majorHAnsi" w:eastAsiaTheme="majorHAnsi" w:hAnsiTheme="majorHAnsi" w:hint="eastAsia"/>
          <w:sz w:val="14"/>
        </w:rPr>
        <w:t>제공이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불가하다고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판단되는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</w:t>
      </w:r>
    </w:p>
    <w:p w14:paraId="2AF5343E" w14:textId="77777777" w:rsidR="00D0103F" w:rsidRPr="0051485B" w:rsidRDefault="00692C04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②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계약해지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후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6947B8" w:rsidRPr="0051485B">
        <w:rPr>
          <w:rFonts w:asciiTheme="majorHAnsi" w:eastAsiaTheme="majorHAnsi" w:hAnsiTheme="majorHAnsi" w:hint="eastAsia"/>
          <w:sz w:val="14"/>
        </w:rPr>
        <w:t>INIpay</w:t>
      </w:r>
      <w:r w:rsidR="00D0103F" w:rsidRPr="0051485B">
        <w:rPr>
          <w:rFonts w:asciiTheme="majorHAnsi" w:eastAsiaTheme="majorHAnsi" w:hAnsiTheme="majorHAnsi"/>
          <w:sz w:val="14"/>
        </w:rPr>
        <w:t xml:space="preserve">” </w:t>
      </w:r>
      <w:r w:rsidR="00D0103F" w:rsidRPr="0051485B">
        <w:rPr>
          <w:rFonts w:asciiTheme="majorHAnsi" w:eastAsiaTheme="majorHAnsi" w:hAnsiTheme="majorHAnsi" w:hint="eastAsia"/>
          <w:sz w:val="14"/>
        </w:rPr>
        <w:t>이용기간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중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발생한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거래에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대해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고객이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민원을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제기할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신의성실의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원칙에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따라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해결하여야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하며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그에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대한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결과를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고객에게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통지하여야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한다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1BE1E8D2" w14:textId="77777777" w:rsidR="00D0103F" w:rsidRPr="0051485B" w:rsidRDefault="00692C04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③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을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계약해지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이후에도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계약기간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중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발생한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거래에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대하여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민원발생의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요소가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완전히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해소되었다는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상호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합의가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때까지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D0103F" w:rsidRPr="0051485B">
        <w:rPr>
          <w:rFonts w:asciiTheme="majorHAnsi" w:eastAsiaTheme="majorHAnsi" w:hAnsiTheme="majorHAnsi" w:hint="eastAsia"/>
          <w:sz w:val="14"/>
        </w:rPr>
        <w:t>갑</w:t>
      </w:r>
      <w:r w:rsidR="00D0103F" w:rsidRPr="0051485B">
        <w:rPr>
          <w:rFonts w:asciiTheme="majorHAnsi" w:eastAsiaTheme="majorHAnsi" w:hAnsiTheme="majorHAnsi"/>
          <w:sz w:val="14"/>
        </w:rPr>
        <w:t>”</w:t>
      </w:r>
      <w:r w:rsidR="00D0103F" w:rsidRPr="0051485B">
        <w:rPr>
          <w:rFonts w:asciiTheme="majorHAnsi" w:eastAsiaTheme="majorHAnsi" w:hAnsiTheme="majorHAnsi" w:hint="eastAsia"/>
          <w:sz w:val="14"/>
        </w:rPr>
        <w:t>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제공한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손해</w:t>
      </w:r>
      <w:r w:rsidR="00D0103F" w:rsidRPr="0051485B">
        <w:rPr>
          <w:rFonts w:asciiTheme="majorHAnsi" w:eastAsiaTheme="majorHAnsi" w:hAnsiTheme="majorHAnsi"/>
          <w:sz w:val="14"/>
        </w:rPr>
        <w:t xml:space="preserve">  </w:t>
      </w:r>
      <w:r w:rsidR="00D0103F" w:rsidRPr="0051485B">
        <w:rPr>
          <w:rFonts w:asciiTheme="majorHAnsi" w:eastAsiaTheme="majorHAnsi" w:hAnsiTheme="majorHAnsi" w:hint="eastAsia"/>
          <w:sz w:val="14"/>
        </w:rPr>
        <w:t>담보물의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반환을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보류할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44AD7FE7" w14:textId="77777777" w:rsidR="00D0103F" w:rsidRPr="0051485B" w:rsidRDefault="00692C04" w:rsidP="00D60BEB">
      <w:pPr>
        <w:wordWrap/>
        <w:snapToGrid w:val="0"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④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</w:t>
      </w:r>
      <w:r w:rsidR="00D0103F" w:rsidRPr="0051485B">
        <w:rPr>
          <w:rFonts w:asciiTheme="majorHAnsi" w:eastAsiaTheme="majorHAnsi" w:hAnsiTheme="majorHAnsi"/>
          <w:sz w:val="14"/>
        </w:rPr>
        <w:t>5</w:t>
      </w:r>
      <w:r w:rsidR="00A22610" w:rsidRPr="0051485B">
        <w:rPr>
          <w:rFonts w:asciiTheme="majorHAnsi" w:eastAsiaTheme="majorHAnsi" w:hAnsiTheme="majorHAnsi" w:hint="eastAsia"/>
          <w:sz w:val="14"/>
        </w:rPr>
        <w:t xml:space="preserve">, </w:t>
      </w:r>
      <w:r w:rsidR="00D0103F" w:rsidRPr="0051485B">
        <w:rPr>
          <w:rFonts w:asciiTheme="majorHAnsi" w:eastAsiaTheme="majorHAnsi" w:hAnsiTheme="majorHAnsi"/>
          <w:sz w:val="14"/>
        </w:rPr>
        <w:t>6</w:t>
      </w:r>
      <w:r w:rsidR="00A22610" w:rsidRPr="0051485B">
        <w:rPr>
          <w:rFonts w:asciiTheme="majorHAnsi" w:eastAsiaTheme="majorHAnsi" w:hAnsiTheme="majorHAnsi" w:hint="eastAsia"/>
          <w:sz w:val="14"/>
        </w:rPr>
        <w:t>, 7</w:t>
      </w:r>
      <w:r w:rsidR="00D0103F" w:rsidRPr="0051485B">
        <w:rPr>
          <w:rFonts w:asciiTheme="majorHAnsi" w:eastAsiaTheme="majorHAnsi" w:hAnsiTheme="majorHAnsi" w:hint="eastAsia"/>
          <w:sz w:val="14"/>
        </w:rPr>
        <w:t>조의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효력은</w:t>
      </w:r>
      <w:r w:rsidR="00D0103F" w:rsidRPr="0051485B">
        <w:rPr>
          <w:rFonts w:asciiTheme="majorHAnsi" w:eastAsiaTheme="majorHAnsi" w:hAnsiTheme="majorHAnsi"/>
          <w:sz w:val="14"/>
        </w:rPr>
        <w:t xml:space="preserve"> “</w:t>
      </w:r>
      <w:r w:rsidR="006947B8" w:rsidRPr="0051485B">
        <w:rPr>
          <w:rFonts w:asciiTheme="majorHAnsi" w:eastAsiaTheme="majorHAnsi" w:hAnsiTheme="majorHAnsi" w:hint="eastAsia"/>
          <w:sz w:val="14"/>
        </w:rPr>
        <w:t>INIpay</w:t>
      </w:r>
      <w:r w:rsidR="00D0103F" w:rsidRPr="0051485B">
        <w:rPr>
          <w:rFonts w:asciiTheme="majorHAnsi" w:eastAsiaTheme="majorHAnsi" w:hAnsiTheme="majorHAnsi"/>
          <w:sz w:val="14"/>
        </w:rPr>
        <w:t xml:space="preserve">” </w:t>
      </w:r>
      <w:r w:rsidR="00D0103F" w:rsidRPr="0051485B">
        <w:rPr>
          <w:rFonts w:asciiTheme="majorHAnsi" w:eastAsiaTheme="majorHAnsi" w:hAnsiTheme="majorHAnsi" w:hint="eastAsia"/>
          <w:sz w:val="14"/>
        </w:rPr>
        <w:t>이용계약의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해지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시에도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고객의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민원발생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원인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요소가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완전히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소멸될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때까지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계속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유지된다</w:t>
      </w:r>
      <w:r w:rsidR="00D0103F" w:rsidRPr="0051485B">
        <w:rPr>
          <w:rFonts w:asciiTheme="majorHAnsi" w:eastAsiaTheme="majorHAnsi" w:hAnsiTheme="majorHAnsi"/>
          <w:sz w:val="14"/>
        </w:rPr>
        <w:t xml:space="preserve">. </w:t>
      </w:r>
    </w:p>
    <w:p w14:paraId="4F10A2EC" w14:textId="77777777" w:rsidR="00311F6C" w:rsidRPr="0051485B" w:rsidRDefault="00692C04" w:rsidP="001674F3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⑤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상호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대표</w:t>
      </w:r>
      <w:r w:rsidR="00D0103F" w:rsidRPr="0051485B">
        <w:rPr>
          <w:rFonts w:asciiTheme="majorHAnsi" w:eastAsiaTheme="majorHAnsi" w:hAnsiTheme="majorHAnsi"/>
          <w:sz w:val="14"/>
        </w:rPr>
        <w:t>(</w:t>
      </w:r>
      <w:r w:rsidR="00D0103F" w:rsidRPr="0051485B">
        <w:rPr>
          <w:rFonts w:asciiTheme="majorHAnsi" w:eastAsiaTheme="majorHAnsi" w:hAnsiTheme="majorHAnsi" w:hint="eastAsia"/>
          <w:sz w:val="14"/>
        </w:rPr>
        <w:t>이사</w:t>
      </w:r>
      <w:r w:rsidR="00D0103F" w:rsidRPr="0051485B">
        <w:rPr>
          <w:rFonts w:asciiTheme="majorHAnsi" w:eastAsiaTheme="majorHAnsi" w:hAnsiTheme="majorHAnsi"/>
          <w:sz w:val="14"/>
        </w:rPr>
        <w:t xml:space="preserve">), </w:t>
      </w:r>
      <w:r w:rsidR="00D0103F" w:rsidRPr="0051485B">
        <w:rPr>
          <w:rFonts w:asciiTheme="majorHAnsi" w:eastAsiaTheme="majorHAnsi" w:hAnsiTheme="majorHAnsi" w:hint="eastAsia"/>
          <w:sz w:val="14"/>
        </w:rPr>
        <w:t>수수료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등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변경사유로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계약을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갱신할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별도의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약정이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없다면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기존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계약상의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모든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권리와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의무는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갱신된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계약에서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당연히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승계하는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것으로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한다</w:t>
      </w:r>
      <w:r w:rsidR="00D0103F" w:rsidRPr="0051485B">
        <w:rPr>
          <w:rFonts w:asciiTheme="majorHAnsi" w:eastAsiaTheme="majorHAnsi" w:hAnsiTheme="majorHAnsi"/>
          <w:sz w:val="14"/>
        </w:rPr>
        <w:t xml:space="preserve">. </w:t>
      </w:r>
      <w:r w:rsidR="00D0103F" w:rsidRPr="0051485B">
        <w:rPr>
          <w:rFonts w:asciiTheme="majorHAnsi" w:eastAsiaTheme="majorHAnsi" w:hAnsiTheme="majorHAnsi" w:hint="eastAsia"/>
          <w:sz w:val="14"/>
        </w:rPr>
        <w:t>단</w:t>
      </w:r>
      <w:r w:rsidR="00D0103F" w:rsidRPr="0051485B">
        <w:rPr>
          <w:rFonts w:asciiTheme="majorHAnsi" w:eastAsiaTheme="majorHAnsi" w:hAnsiTheme="majorHAnsi"/>
          <w:sz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</w:rPr>
        <w:t>개인사업자</w:t>
      </w:r>
      <w:r w:rsidR="00B15154" w:rsidRPr="0051485B">
        <w:rPr>
          <w:rFonts w:asciiTheme="majorHAnsi" w:eastAsiaTheme="majorHAnsi" w:hAnsiTheme="majorHAnsi" w:hint="eastAsia"/>
          <w:sz w:val="14"/>
        </w:rPr>
        <w:t>(공동사업자)</w:t>
      </w:r>
      <w:r w:rsidR="00D0103F" w:rsidRPr="0051485B">
        <w:rPr>
          <w:rFonts w:asciiTheme="majorHAnsi" w:eastAsiaTheme="majorHAnsi" w:hAnsiTheme="majorHAnsi" w:hint="eastAsia"/>
          <w:sz w:val="14"/>
        </w:rPr>
        <w:t>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대표자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또는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사업자번호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변경의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경우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신규계약으로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진행되어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초기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제반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비용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등이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발생할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수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</w:rPr>
        <w:t>있다</w:t>
      </w:r>
      <w:r w:rsidR="00D0103F" w:rsidRPr="0051485B">
        <w:rPr>
          <w:rFonts w:asciiTheme="majorHAnsi" w:eastAsiaTheme="majorHAnsi" w:hAnsiTheme="majorHAnsi"/>
          <w:sz w:val="14"/>
        </w:rPr>
        <w:t>.</w:t>
      </w:r>
    </w:p>
    <w:p w14:paraId="39D105C2" w14:textId="77777777" w:rsidR="00CC0BE5" w:rsidRPr="0051485B" w:rsidRDefault="00CC0BE5" w:rsidP="001674F3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</w:p>
    <w:p w14:paraId="60D85F46" w14:textId="21243561" w:rsidR="00D0103F" w:rsidRPr="0051485B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51485B">
        <w:rPr>
          <w:rFonts w:asciiTheme="majorHAnsi" w:eastAsiaTheme="majorHAnsi" w:hAnsiTheme="majorHAnsi" w:hint="eastAsia"/>
          <w:b/>
          <w:bCs/>
          <w:sz w:val="16"/>
        </w:rPr>
        <w:t>제</w:t>
      </w:r>
      <w:r w:rsidR="002B41CA"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="002B41CA" w:rsidRPr="0051485B">
        <w:rPr>
          <w:rFonts w:asciiTheme="majorHAnsi" w:eastAsiaTheme="majorHAnsi" w:hAnsiTheme="majorHAnsi" w:hint="eastAsia"/>
          <w:b/>
          <w:bCs/>
          <w:sz w:val="16"/>
        </w:rPr>
        <w:t>2</w:t>
      </w:r>
      <w:r w:rsidR="00CC0BE5" w:rsidRPr="0051485B">
        <w:rPr>
          <w:rFonts w:asciiTheme="majorHAnsi" w:eastAsiaTheme="majorHAnsi" w:hAnsiTheme="majorHAnsi"/>
          <w:b/>
          <w:bCs/>
          <w:sz w:val="16"/>
        </w:rPr>
        <w:t>1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서비스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중지사유</w:t>
      </w:r>
      <w:r w:rsidRPr="0051485B">
        <w:rPr>
          <w:rFonts w:asciiTheme="majorHAnsi" w:eastAsiaTheme="majorHAnsi" w:hAnsiTheme="majorHAnsi"/>
          <w:b/>
          <w:bCs/>
          <w:sz w:val="16"/>
        </w:rPr>
        <w:t>)</w:t>
      </w:r>
    </w:p>
    <w:p w14:paraId="67CBF77D" w14:textId="77777777" w:rsidR="00D0103F" w:rsidRPr="0051485B" w:rsidRDefault="00D0103F" w:rsidP="00D0103F">
      <w:pPr>
        <w:tabs>
          <w:tab w:val="num" w:pos="3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다음의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호에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3556BE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INIpay</w:t>
      </w:r>
      <w:r w:rsidR="003556BE"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767E1789" w14:textId="77777777" w:rsidR="00CC0BE5" w:rsidRPr="0051485B" w:rsidRDefault="00D0103F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운영하는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쇼핑몰에서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법규와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공공질서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미풍양속을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위반한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40792C41" w14:textId="5EBE845D" w:rsidR="00CC0BE5" w:rsidRPr="0051485B" w:rsidRDefault="00041D45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</w:rPr>
        <w:t>“</w:t>
      </w:r>
      <w:r w:rsidRPr="0051485B">
        <w:rPr>
          <w:rFonts w:asciiTheme="majorHAnsi" w:eastAsiaTheme="majorHAnsi" w:hAnsiTheme="majorHAnsi" w:hint="eastAsia"/>
          <w:sz w:val="14"/>
        </w:rPr>
        <w:t>갑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에게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압류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가압류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가처분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소송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부도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워크아웃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파산신청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회생절차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개시신청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등의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사유가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발생하여</w:t>
      </w:r>
      <w:r w:rsidRPr="0051485B">
        <w:rPr>
          <w:rFonts w:asciiTheme="majorHAnsi" w:eastAsiaTheme="majorHAnsi" w:hAnsiTheme="majorHAnsi"/>
          <w:sz w:val="14"/>
        </w:rPr>
        <w:t>, “</w:t>
      </w:r>
      <w:r w:rsidRPr="0051485B">
        <w:rPr>
          <w:rFonts w:asciiTheme="majorHAnsi" w:eastAsiaTheme="majorHAnsi" w:hAnsiTheme="majorHAnsi" w:hint="eastAsia"/>
          <w:sz w:val="14"/>
        </w:rPr>
        <w:t>갑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계약상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업무수행을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지속적으로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성실히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것을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기대하기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곤란하거나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정상적인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영업활동을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없게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되었다고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판단되는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</w:t>
      </w:r>
      <w:r w:rsidRPr="0051485B" w:rsidDel="00B052D4">
        <w:rPr>
          <w:rFonts w:asciiTheme="majorHAnsi" w:eastAsiaTheme="majorHAnsi" w:hAnsiTheme="majorHAnsi"/>
          <w:sz w:val="14"/>
          <w:szCs w:val="14"/>
        </w:rPr>
        <w:t xml:space="preserve"> </w:t>
      </w:r>
    </w:p>
    <w:p w14:paraId="7D7D02B2" w14:textId="77777777" w:rsidR="00CC0BE5" w:rsidRPr="0051485B" w:rsidRDefault="00D0103F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허위로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등록하거나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동의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체결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다른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판매할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</w:p>
    <w:p w14:paraId="3B2C8E95" w14:textId="77777777" w:rsidR="00CC0BE5" w:rsidRPr="0051485B" w:rsidRDefault="00D0103F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“갑”에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민원이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다량으로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접수된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55BC538C" w14:textId="77777777" w:rsidR="00CC0BE5" w:rsidRPr="0051485B" w:rsidRDefault="00D0103F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”갑”이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연락처로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연락이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않거나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해당쇼핑몰이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운영되지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않음이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명백한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480FF020" w14:textId="77777777" w:rsidR="00CC0BE5" w:rsidRPr="0051485B" w:rsidRDefault="00D0103F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”갑”이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특별한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사정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없이</w:t>
      </w:r>
      <w:r w:rsidRPr="0051485B">
        <w:rPr>
          <w:rFonts w:asciiTheme="majorHAnsi" w:eastAsiaTheme="majorHAnsi" w:hAnsiTheme="majorHAnsi"/>
          <w:sz w:val="14"/>
        </w:rPr>
        <w:t xml:space="preserve"> 15</w:t>
      </w:r>
      <w:r w:rsidRPr="0051485B">
        <w:rPr>
          <w:rFonts w:asciiTheme="majorHAnsi" w:eastAsiaTheme="majorHAnsi" w:hAnsiTheme="majorHAnsi" w:hint="eastAsia"/>
          <w:sz w:val="14"/>
        </w:rPr>
        <w:t>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이상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결제승인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요청이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없거나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취소금액이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승인금액보다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66ABF56E" w14:textId="77777777" w:rsidR="00CC0BE5" w:rsidRPr="0051485B" w:rsidRDefault="00D0103F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기타</w:t>
      </w:r>
      <w:r w:rsidR="00833E61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”갑”이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성실히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않은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5D46644F" w14:textId="0745BD36" w:rsidR="00041D45" w:rsidRPr="0051485B" w:rsidRDefault="00041D45" w:rsidP="00CC0BE5">
      <w:pPr>
        <w:pStyle w:val="aff6"/>
        <w:numPr>
          <w:ilvl w:val="1"/>
          <w:numId w:val="31"/>
        </w:numPr>
        <w:wordWrap/>
        <w:spacing w:line="240" w:lineRule="atLeast"/>
        <w:ind w:leftChars="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특정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금융거래정보의 보고 및 이용 등에 관한 법률 등 관련법령상 “INIpay”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서비스의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중지가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필요하다고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판단되는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</w:p>
    <w:p w14:paraId="0FEC56FA" w14:textId="77777777" w:rsidR="00246291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1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항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각호의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정산대금의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일부나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전부에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</w:t>
      </w:r>
      <w:r w:rsidR="00833E61" w:rsidRPr="0051485B">
        <w:rPr>
          <w:rFonts w:asciiTheme="majorHAnsi" w:eastAsiaTheme="majorHAnsi" w:hAnsiTheme="majorHAnsi" w:hint="eastAsia"/>
          <w:sz w:val="14"/>
          <w:szCs w:val="14"/>
        </w:rPr>
        <w:t>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지급보류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요청에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승인제한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승인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완료된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취소제한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조치를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배상하여야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78D161C6" w14:textId="77777777" w:rsidR="00311F6C" w:rsidRPr="0051485B" w:rsidRDefault="00DE4DF3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③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이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이용을 일시적으로 중지하여야 하는 불가피한 사유(쇼핑몰의 이전, 폐점, 시스템 점검 등)가 있을 경우, 이에 대하여 사전에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과 서면합의 하여야 하며, 서면합의 시 다음 각 호의 내용이 반드시 포함되어야 한다.</w:t>
      </w:r>
    </w:p>
    <w:p w14:paraId="13A0E889" w14:textId="77777777" w:rsidR="00DE4DF3" w:rsidRPr="0051485B" w:rsidRDefault="00DE4DF3" w:rsidP="00DE4DF3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1. 일시 중지사유</w:t>
      </w:r>
    </w:p>
    <w:p w14:paraId="1F059023" w14:textId="77777777" w:rsidR="00DE4DF3" w:rsidRPr="0051485B" w:rsidRDefault="00DE4DF3" w:rsidP="00DE4DF3">
      <w:pPr>
        <w:wordWrap/>
        <w:spacing w:line="240" w:lineRule="atLeast"/>
        <w:ind w:firstLineChars="100" w:firstLine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2.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재개 예정일</w:t>
      </w:r>
    </w:p>
    <w:p w14:paraId="33774351" w14:textId="77777777" w:rsidR="00DE4DF3" w:rsidRPr="0051485B" w:rsidRDefault="00DE4DF3" w:rsidP="00D60BEB">
      <w:pPr>
        <w:wordWrap/>
        <w:spacing w:line="240" w:lineRule="atLeast"/>
        <w:ind w:leftChars="70" w:left="283" w:hangingChars="102" w:hanging="143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3. 일시 중지기간 동안 비정상거래, 미해결 민원, 카드사의 차감 지급 보류 건에 대하여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의 손실을 보전할 수 있는 해결방안</w:t>
      </w:r>
    </w:p>
    <w:p w14:paraId="015E4189" w14:textId="77777777" w:rsidR="00DE4DF3" w:rsidRPr="0051485B" w:rsidRDefault="00DE4DF3" w:rsidP="008D1BFB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1804E6B6" w14:textId="4C60D1AF" w:rsidR="00D0103F" w:rsidRPr="0051485B" w:rsidRDefault="00D0103F" w:rsidP="00D0103F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51485B">
        <w:rPr>
          <w:rFonts w:asciiTheme="majorHAnsi" w:eastAsiaTheme="majorHAnsi" w:hAnsiTheme="majorHAnsi" w:hint="eastAsia"/>
          <w:b/>
          <w:bCs/>
          <w:sz w:val="16"/>
        </w:rPr>
        <w:t>제</w:t>
      </w:r>
      <w:r w:rsidR="002B41CA" w:rsidRPr="0051485B">
        <w:rPr>
          <w:rFonts w:asciiTheme="majorHAnsi" w:eastAsiaTheme="majorHAnsi" w:hAnsiTheme="majorHAnsi"/>
          <w:b/>
          <w:bCs/>
          <w:sz w:val="16"/>
        </w:rPr>
        <w:t xml:space="preserve"> 2</w:t>
      </w:r>
      <w:r w:rsidR="00CC0BE5" w:rsidRPr="0051485B">
        <w:rPr>
          <w:rFonts w:asciiTheme="majorHAnsi" w:eastAsiaTheme="majorHAnsi" w:hAnsiTheme="majorHAnsi" w:hint="eastAsia"/>
          <w:b/>
          <w:bCs/>
          <w:sz w:val="16"/>
        </w:rPr>
        <w:t>2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계약상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지위의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승계</w:t>
      </w:r>
      <w:r w:rsidRPr="0051485B">
        <w:rPr>
          <w:rFonts w:asciiTheme="majorHAnsi" w:eastAsiaTheme="majorHAnsi" w:hAnsiTheme="majorHAnsi"/>
          <w:b/>
          <w:bCs/>
          <w:sz w:val="16"/>
        </w:rPr>
        <w:t>)</w:t>
      </w:r>
    </w:p>
    <w:p w14:paraId="0F13819A" w14:textId="77777777" w:rsidR="00D0103F" w:rsidRPr="0051485B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계약당사자가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합병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현물출자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법인전환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영업양도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등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계약상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지위변동사유가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발생할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쌍방은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사유발생</w:t>
      </w:r>
      <w:r w:rsidRPr="0051485B">
        <w:rPr>
          <w:rFonts w:asciiTheme="majorHAnsi" w:eastAsiaTheme="majorHAnsi" w:hAnsiTheme="majorHAnsi"/>
          <w:sz w:val="14"/>
        </w:rPr>
        <w:t xml:space="preserve"> 30</w:t>
      </w:r>
      <w:r w:rsidRPr="0051485B">
        <w:rPr>
          <w:rFonts w:asciiTheme="majorHAnsi" w:eastAsiaTheme="majorHAnsi" w:hAnsiTheme="majorHAnsi" w:hint="eastAsia"/>
          <w:sz w:val="14"/>
        </w:rPr>
        <w:t>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전에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발생사유</w:t>
      </w:r>
      <w:r w:rsidR="00833E61" w:rsidRPr="0051485B">
        <w:rPr>
          <w:rFonts w:asciiTheme="majorHAnsi" w:eastAsiaTheme="majorHAnsi" w:hAnsiTheme="majorHAnsi" w:hint="eastAsia"/>
          <w:sz w:val="14"/>
        </w:rPr>
        <w:t>,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="00833E61" w:rsidRPr="0051485B">
        <w:rPr>
          <w:rFonts w:asciiTheme="majorHAnsi" w:eastAsiaTheme="majorHAnsi" w:hAnsiTheme="majorHAnsi" w:hint="eastAsia"/>
          <w:sz w:val="14"/>
        </w:rPr>
        <w:t xml:space="preserve">발생내용, </w:t>
      </w:r>
      <w:r w:rsidR="00833E61" w:rsidRPr="0051485B">
        <w:rPr>
          <w:rFonts w:asciiTheme="majorHAnsi" w:eastAsiaTheme="majorHAnsi" w:hAnsiTheme="majorHAnsi"/>
          <w:sz w:val="14"/>
        </w:rPr>
        <w:t xml:space="preserve"> </w:t>
      </w:r>
      <w:r w:rsidR="00833E61" w:rsidRPr="0051485B">
        <w:rPr>
          <w:rFonts w:asciiTheme="majorHAnsi" w:eastAsiaTheme="majorHAnsi" w:hAnsiTheme="majorHAnsi" w:hint="eastAsia"/>
          <w:sz w:val="14"/>
        </w:rPr>
        <w:t>제3자</w:t>
      </w:r>
      <w:r w:rsidRPr="0051485B">
        <w:rPr>
          <w:rFonts w:asciiTheme="majorHAnsi" w:eastAsiaTheme="majorHAnsi" w:hAnsiTheme="majorHAnsi" w:hint="eastAsia"/>
          <w:sz w:val="14"/>
        </w:rPr>
        <w:t>사이에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발생한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법률관계를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명확히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하여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서면으로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통지하고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다른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당사자의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동의를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얻어야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7A5FB9BC" w14:textId="77777777" w:rsidR="00D0103F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조</w:t>
      </w:r>
      <w:r w:rsidRPr="0051485B">
        <w:rPr>
          <w:rFonts w:asciiTheme="majorHAnsi" w:eastAsiaTheme="majorHAnsi" w:hAnsiTheme="majorHAnsi"/>
          <w:sz w:val="14"/>
        </w:rPr>
        <w:t xml:space="preserve"> 1</w:t>
      </w:r>
      <w:r w:rsidRPr="0051485B">
        <w:rPr>
          <w:rFonts w:asciiTheme="majorHAnsi" w:eastAsiaTheme="majorHAnsi" w:hAnsiTheme="majorHAnsi" w:hint="eastAsia"/>
          <w:sz w:val="14"/>
        </w:rPr>
        <w:t>항의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통지를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소홀히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하여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발생한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손해에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대하여는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통지의무를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태만히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하거나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불확실한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통지를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당사자가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배상책임을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부담한다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4565601D" w14:textId="77777777" w:rsidR="00D0103F" w:rsidRPr="0051485B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</w:rPr>
        <w:t>③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조</w:t>
      </w:r>
      <w:r w:rsidRPr="0051485B">
        <w:rPr>
          <w:rFonts w:asciiTheme="majorHAnsi" w:eastAsiaTheme="majorHAnsi" w:hAnsiTheme="majorHAnsi"/>
          <w:sz w:val="14"/>
        </w:rPr>
        <w:t xml:space="preserve"> 1</w:t>
      </w:r>
      <w:r w:rsidRPr="0051485B">
        <w:rPr>
          <w:rFonts w:asciiTheme="majorHAnsi" w:eastAsiaTheme="majorHAnsi" w:hAnsiTheme="majorHAnsi" w:hint="eastAsia"/>
          <w:sz w:val="14"/>
        </w:rPr>
        <w:t>항에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의한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동의가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있거나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통지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도달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후</w:t>
      </w:r>
      <w:r w:rsidRPr="0051485B">
        <w:rPr>
          <w:rFonts w:asciiTheme="majorHAnsi" w:eastAsiaTheme="majorHAnsi" w:hAnsiTheme="majorHAnsi"/>
          <w:sz w:val="14"/>
        </w:rPr>
        <w:t xml:space="preserve"> 7</w:t>
      </w:r>
      <w:r w:rsidRPr="0051485B">
        <w:rPr>
          <w:rFonts w:asciiTheme="majorHAnsi" w:eastAsiaTheme="majorHAnsi" w:hAnsiTheme="majorHAnsi" w:hint="eastAsia"/>
          <w:sz w:val="14"/>
        </w:rPr>
        <w:t>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내에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“을”이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반대의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의사를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표시함이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없이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계속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="003556BE" w:rsidRPr="0051485B">
        <w:rPr>
          <w:rFonts w:asciiTheme="majorHAnsi" w:eastAsiaTheme="majorHAnsi" w:hAnsiTheme="majorHAnsi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/>
          <w:sz w:val="14"/>
          <w:szCs w:val="14"/>
        </w:rPr>
        <w:t>INIpay</w:t>
      </w:r>
      <w:r w:rsidR="003556BE"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제</w:t>
      </w:r>
      <w:r w:rsidRPr="0051485B">
        <w:rPr>
          <w:rFonts w:asciiTheme="majorHAnsi" w:eastAsiaTheme="majorHAnsi" w:hAnsiTheme="majorHAnsi"/>
          <w:sz w:val="14"/>
        </w:rPr>
        <w:t>3</w:t>
      </w:r>
      <w:r w:rsidRPr="0051485B">
        <w:rPr>
          <w:rFonts w:asciiTheme="majorHAnsi" w:eastAsiaTheme="majorHAnsi" w:hAnsiTheme="majorHAnsi" w:hint="eastAsia"/>
          <w:sz w:val="14"/>
        </w:rPr>
        <w:t>자</w:t>
      </w:r>
      <w:r w:rsidRPr="0051485B">
        <w:rPr>
          <w:rFonts w:asciiTheme="majorHAnsi" w:eastAsiaTheme="majorHAnsi" w:hAnsiTheme="majorHAnsi"/>
          <w:sz w:val="14"/>
        </w:rPr>
        <w:t>(</w:t>
      </w:r>
      <w:r w:rsidRPr="0051485B">
        <w:rPr>
          <w:rFonts w:asciiTheme="majorHAnsi" w:eastAsiaTheme="majorHAnsi" w:hAnsiTheme="majorHAnsi" w:hint="eastAsia"/>
          <w:sz w:val="14"/>
        </w:rPr>
        <w:t>권리의무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양수인을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포함</w:t>
      </w:r>
      <w:r w:rsidRPr="0051485B">
        <w:rPr>
          <w:rFonts w:asciiTheme="majorHAnsi" w:eastAsiaTheme="majorHAnsi" w:hAnsiTheme="majorHAnsi"/>
          <w:sz w:val="14"/>
        </w:rPr>
        <w:t>)</w:t>
      </w:r>
      <w:r w:rsidRPr="0051485B">
        <w:rPr>
          <w:rFonts w:asciiTheme="majorHAnsi" w:eastAsiaTheme="majorHAnsi" w:hAnsiTheme="majorHAnsi" w:hint="eastAsia"/>
          <w:sz w:val="14"/>
        </w:rPr>
        <w:t>에게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제공하는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때에는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잔존의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계약기간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동안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“을”과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제</w:t>
      </w:r>
      <w:r w:rsidRPr="0051485B">
        <w:rPr>
          <w:rFonts w:asciiTheme="majorHAnsi" w:eastAsiaTheme="majorHAnsi" w:hAnsiTheme="majorHAnsi"/>
          <w:sz w:val="14"/>
        </w:rPr>
        <w:t>3</w:t>
      </w:r>
      <w:r w:rsidRPr="0051485B">
        <w:rPr>
          <w:rFonts w:asciiTheme="majorHAnsi" w:eastAsiaTheme="majorHAnsi" w:hAnsiTheme="majorHAnsi" w:hint="eastAsia"/>
          <w:sz w:val="14"/>
        </w:rPr>
        <w:t>자와의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관계에서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계속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존속하는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것으로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5D250FAD" w14:textId="77777777" w:rsidR="00311F6C" w:rsidRPr="0051485B" w:rsidRDefault="00D0103F" w:rsidP="00AD129C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④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“갑”이</w:t>
      </w:r>
      <w:r w:rsidR="00833E61" w:rsidRPr="0051485B">
        <w:rPr>
          <w:rFonts w:asciiTheme="majorHAnsi" w:eastAsiaTheme="majorHAnsi" w:hAnsiTheme="majorHAnsi" w:hint="eastAsia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”이용기간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개인사업자에서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법인사업자로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전환할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="00833E61" w:rsidRPr="0051485B">
        <w:rPr>
          <w:rFonts w:asciiTheme="majorHAnsi" w:eastAsiaTheme="majorHAnsi" w:hAnsiTheme="majorHAnsi"/>
          <w:sz w:val="14"/>
        </w:rPr>
        <w:t>“</w:t>
      </w:r>
      <w:r w:rsidR="00833E61" w:rsidRPr="0051485B">
        <w:rPr>
          <w:rFonts w:asciiTheme="majorHAnsi" w:eastAsiaTheme="majorHAnsi" w:hAnsiTheme="majorHAnsi" w:hint="eastAsia"/>
          <w:sz w:val="14"/>
        </w:rPr>
        <w:t>갑</w:t>
      </w:r>
      <w:r w:rsidR="00833E61" w:rsidRPr="0051485B">
        <w:rPr>
          <w:rFonts w:asciiTheme="majorHAnsi" w:eastAsiaTheme="majorHAnsi" w:hAnsiTheme="majorHAnsi"/>
          <w:sz w:val="14"/>
        </w:rPr>
        <w:t>”</w:t>
      </w:r>
      <w:r w:rsidR="00833E61" w:rsidRPr="0051485B">
        <w:rPr>
          <w:rFonts w:asciiTheme="majorHAnsi" w:eastAsiaTheme="majorHAnsi" w:hAnsiTheme="majorHAnsi" w:hint="eastAsia"/>
          <w:sz w:val="14"/>
        </w:rPr>
        <w:t xml:space="preserve">의 </w:t>
      </w:r>
      <w:r w:rsidRPr="0051485B">
        <w:rPr>
          <w:rFonts w:asciiTheme="majorHAnsi" w:eastAsiaTheme="majorHAnsi" w:hAnsiTheme="majorHAnsi" w:hint="eastAsia"/>
          <w:sz w:val="14"/>
        </w:rPr>
        <w:t>“을”</w:t>
      </w:r>
      <w:r w:rsidR="00833E61" w:rsidRPr="0051485B">
        <w:rPr>
          <w:rFonts w:asciiTheme="majorHAnsi" w:eastAsiaTheme="majorHAnsi" w:hAnsiTheme="majorHAnsi" w:hint="eastAsia"/>
          <w:sz w:val="14"/>
        </w:rPr>
        <w:t>에 대한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채권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채무는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소멸되지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아니하며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법인은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="00833E61" w:rsidRPr="0051485B">
        <w:rPr>
          <w:rFonts w:asciiTheme="majorHAnsi" w:eastAsiaTheme="majorHAnsi" w:hAnsiTheme="majorHAnsi"/>
          <w:sz w:val="14"/>
        </w:rPr>
        <w:t>“</w:t>
      </w:r>
      <w:r w:rsidR="00833E61" w:rsidRPr="0051485B">
        <w:rPr>
          <w:rFonts w:asciiTheme="majorHAnsi" w:eastAsiaTheme="majorHAnsi" w:hAnsiTheme="majorHAnsi" w:hint="eastAsia"/>
          <w:sz w:val="14"/>
        </w:rPr>
        <w:t>갑</w:t>
      </w:r>
      <w:r w:rsidR="00833E61" w:rsidRPr="0051485B">
        <w:rPr>
          <w:rFonts w:asciiTheme="majorHAnsi" w:eastAsiaTheme="majorHAnsi" w:hAnsiTheme="majorHAnsi"/>
          <w:sz w:val="14"/>
        </w:rPr>
        <w:t>”</w:t>
      </w:r>
      <w:r w:rsidR="00833E61" w:rsidRPr="0051485B">
        <w:rPr>
          <w:rFonts w:asciiTheme="majorHAnsi" w:eastAsiaTheme="majorHAnsi" w:hAnsiTheme="majorHAnsi" w:hint="eastAsia"/>
          <w:sz w:val="14"/>
        </w:rPr>
        <w:t>채무</w:t>
      </w:r>
      <w:r w:rsidRPr="0051485B">
        <w:rPr>
          <w:rFonts w:asciiTheme="majorHAnsi" w:eastAsiaTheme="majorHAnsi" w:hAnsiTheme="majorHAnsi" w:hint="eastAsia"/>
          <w:sz w:val="14"/>
        </w:rPr>
        <w:t>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중첩적으로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승계한다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71D74333" w14:textId="593D1AE0" w:rsidR="00246291" w:rsidRPr="0051485B" w:rsidRDefault="00246291" w:rsidP="00AD129C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</w:p>
    <w:p w14:paraId="6A39F62F" w14:textId="2757A9D6" w:rsidR="00D0103F" w:rsidRPr="0051485B" w:rsidRDefault="00D0103F" w:rsidP="00D0103F">
      <w:pPr>
        <w:wordWrap/>
        <w:snapToGrid w:val="0"/>
        <w:spacing w:line="240" w:lineRule="atLeast"/>
        <w:rPr>
          <w:rFonts w:asciiTheme="majorHAnsi" w:eastAsiaTheme="majorHAnsi" w:hAnsiTheme="majorHAnsi"/>
          <w:b/>
          <w:bCs/>
          <w:sz w:val="16"/>
        </w:rPr>
      </w:pPr>
      <w:r w:rsidRPr="0051485B">
        <w:rPr>
          <w:rFonts w:asciiTheme="majorHAnsi" w:eastAsiaTheme="majorHAnsi" w:hAnsiTheme="majorHAnsi" w:hint="eastAsia"/>
          <w:b/>
          <w:bCs/>
          <w:sz w:val="16"/>
        </w:rPr>
        <w:t>제</w:t>
      </w:r>
      <w:r w:rsidR="002B41CA" w:rsidRPr="0051485B">
        <w:rPr>
          <w:rFonts w:asciiTheme="majorHAnsi" w:eastAsiaTheme="majorHAnsi" w:hAnsiTheme="majorHAnsi"/>
          <w:b/>
          <w:bCs/>
          <w:sz w:val="16"/>
        </w:rPr>
        <w:t xml:space="preserve"> 2</w:t>
      </w:r>
      <w:r w:rsidR="00CC0BE5" w:rsidRPr="0051485B">
        <w:rPr>
          <w:rFonts w:asciiTheme="majorHAnsi" w:eastAsiaTheme="majorHAnsi" w:hAnsiTheme="majorHAnsi"/>
          <w:b/>
          <w:bCs/>
          <w:sz w:val="16"/>
        </w:rPr>
        <w:t>3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분쟁의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</w:rPr>
        <w:t>조정</w:t>
      </w:r>
      <w:r w:rsidRPr="0051485B">
        <w:rPr>
          <w:rFonts w:asciiTheme="majorHAnsi" w:eastAsiaTheme="majorHAnsi" w:hAnsiTheme="majorHAnsi"/>
          <w:b/>
          <w:bCs/>
          <w:sz w:val="16"/>
        </w:rPr>
        <w:t xml:space="preserve">) </w:t>
      </w:r>
    </w:p>
    <w:p w14:paraId="4CA65040" w14:textId="77777777" w:rsidR="00D0103F" w:rsidRPr="0051485B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별도의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부칙으로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정한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조항이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계약조항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보다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우선하여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적용된다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236185A9" w14:textId="77777777" w:rsidR="00D0103F" w:rsidRPr="0051485B" w:rsidRDefault="00D0103F" w:rsidP="00D0103F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②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계약에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대한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분쟁발생시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갑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과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을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관계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법령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및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상관례에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따라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상호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협의하여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호혜적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차원에서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해결하되</w:t>
      </w:r>
      <w:r w:rsidRPr="0051485B">
        <w:rPr>
          <w:rFonts w:asciiTheme="majorHAnsi" w:eastAsiaTheme="majorHAnsi" w:hAnsiTheme="majorHAnsi"/>
          <w:sz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</w:rPr>
        <w:t>협의가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성립되지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아니한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경우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분쟁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해결을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위한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소송은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을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의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소재지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법원을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관할로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6F517923" w14:textId="77777777" w:rsidR="00311F6C" w:rsidRPr="0051485B" w:rsidRDefault="00D0103F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  <w:r w:rsidRPr="0051485B">
        <w:rPr>
          <w:rFonts w:asciiTheme="majorHAnsi" w:eastAsiaTheme="majorHAnsi" w:hAnsiTheme="majorHAnsi" w:hint="eastAsia"/>
          <w:sz w:val="14"/>
        </w:rPr>
        <w:t>③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갑</w:t>
      </w:r>
      <w:r w:rsidRPr="0051485B">
        <w:rPr>
          <w:rFonts w:asciiTheme="majorHAnsi" w:eastAsiaTheme="majorHAnsi" w:hAnsiTheme="majorHAnsi"/>
          <w:sz w:val="14"/>
        </w:rPr>
        <w:t>”</w:t>
      </w:r>
      <w:r w:rsidRPr="0051485B">
        <w:rPr>
          <w:rFonts w:asciiTheme="majorHAnsi" w:eastAsiaTheme="majorHAnsi" w:hAnsiTheme="majorHAnsi" w:hint="eastAsia"/>
          <w:sz w:val="14"/>
        </w:rPr>
        <w:t>은</w:t>
      </w:r>
      <w:r w:rsidRPr="0051485B">
        <w:rPr>
          <w:rFonts w:asciiTheme="majorHAnsi" w:eastAsiaTheme="majorHAnsi" w:hAnsiTheme="majorHAnsi"/>
          <w:sz w:val="14"/>
        </w:rPr>
        <w:t xml:space="preserve"> “</w:t>
      </w:r>
      <w:r w:rsidRPr="0051485B">
        <w:rPr>
          <w:rFonts w:asciiTheme="majorHAnsi" w:eastAsiaTheme="majorHAnsi" w:hAnsiTheme="majorHAnsi" w:hint="eastAsia"/>
          <w:sz w:val="14"/>
        </w:rPr>
        <w:t>쇼핑몰</w:t>
      </w:r>
      <w:r w:rsidRPr="0051485B">
        <w:rPr>
          <w:rFonts w:asciiTheme="majorHAnsi" w:eastAsiaTheme="majorHAnsi" w:hAnsiTheme="majorHAnsi"/>
          <w:sz w:val="14"/>
        </w:rPr>
        <w:t xml:space="preserve">” </w:t>
      </w:r>
      <w:r w:rsidRPr="0051485B">
        <w:rPr>
          <w:rFonts w:asciiTheme="majorHAnsi" w:eastAsiaTheme="majorHAnsi" w:hAnsiTheme="majorHAnsi" w:hint="eastAsia"/>
          <w:sz w:val="14"/>
        </w:rPr>
        <w:t>을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공정거래위원회에서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규정한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“전자상거래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표준약관”에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성실히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관리하고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운영하도록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하여야</w:t>
      </w:r>
      <w:r w:rsidRPr="0051485B">
        <w:rPr>
          <w:rFonts w:asciiTheme="majorHAnsi" w:eastAsiaTheme="majorHAnsi" w:hAnsiTheme="majorHAnsi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</w:rPr>
        <w:t>한다</w:t>
      </w:r>
      <w:r w:rsidRPr="0051485B">
        <w:rPr>
          <w:rFonts w:asciiTheme="majorHAnsi" w:eastAsiaTheme="majorHAnsi" w:hAnsiTheme="majorHAnsi"/>
          <w:sz w:val="14"/>
        </w:rPr>
        <w:t>.</w:t>
      </w:r>
    </w:p>
    <w:p w14:paraId="23A11E44" w14:textId="77777777" w:rsidR="00246291" w:rsidRPr="0051485B" w:rsidRDefault="00246291" w:rsidP="00AD129C">
      <w:pPr>
        <w:wordWrap/>
        <w:snapToGrid w:val="0"/>
        <w:spacing w:line="240" w:lineRule="atLeast"/>
        <w:ind w:left="179" w:hangingChars="128" w:hanging="179"/>
        <w:rPr>
          <w:rFonts w:asciiTheme="majorHAnsi" w:eastAsiaTheme="majorHAnsi" w:hAnsiTheme="majorHAnsi"/>
          <w:sz w:val="14"/>
        </w:rPr>
      </w:pPr>
    </w:p>
    <w:p w14:paraId="7712D591" w14:textId="54741DE4" w:rsidR="00D0103F" w:rsidRPr="0051485B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4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2B41CA"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2</w:t>
      </w:r>
      <w:r w:rsidR="00CC0BE5"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4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개인정보보호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</w:p>
    <w:p w14:paraId="289804BA" w14:textId="77777777" w:rsidR="00D0103F" w:rsidRPr="0051485B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①“갑”과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동안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취득한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고객정보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및거래정보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상대방의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3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자에게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누설해서는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안되며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위반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정보누설로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형사상의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AFA2085" w14:textId="77777777" w:rsidR="00D0103F" w:rsidRPr="0051485B" w:rsidRDefault="00D0103F" w:rsidP="00AD129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결제승인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이후에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별도로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보유할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없으며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대행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입력하는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행위를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없다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18BE7D10" w14:textId="77777777" w:rsidR="00246291" w:rsidRPr="0051485B" w:rsidRDefault="00246291" w:rsidP="00AD129C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5ED09445" w14:textId="231017A8" w:rsidR="00D0103F" w:rsidRPr="0051485B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2B41CA"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2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5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손해배상책임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02D50385" w14:textId="77777777" w:rsidR="00D0103F" w:rsidRPr="0051485B" w:rsidRDefault="00D0103F" w:rsidP="00D0103F">
      <w:pPr>
        <w:tabs>
          <w:tab w:val="num" w:pos="900"/>
          <w:tab w:val="num" w:pos="1000"/>
          <w:tab w:val="num" w:pos="1200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사업자정보</w:t>
      </w:r>
      <w:r w:rsidRPr="0051485B">
        <w:rPr>
          <w:rFonts w:asciiTheme="majorHAnsi" w:eastAsiaTheme="majorHAnsi" w:hAnsiTheme="majorHAnsi"/>
          <w:sz w:val="14"/>
          <w:szCs w:val="14"/>
        </w:rPr>
        <w:t>(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사업장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주소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대표자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성명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)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시스템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운영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6947B8" w:rsidRPr="0051485B">
        <w:rPr>
          <w:rFonts w:asciiTheme="majorHAnsi" w:eastAsiaTheme="majorHAnsi" w:hAnsiTheme="majorHAnsi" w:hint="eastAsia"/>
          <w:sz w:val="14"/>
          <w:szCs w:val="14"/>
        </w:rPr>
        <w:t>INIpay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이용과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관련된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변경된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상대방에게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변경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</w:t>
      </w:r>
      <w:r w:rsidRPr="0051485B">
        <w:rPr>
          <w:rFonts w:asciiTheme="majorHAnsi" w:eastAsiaTheme="majorHAnsi" w:hAnsiTheme="majorHAnsi"/>
          <w:sz w:val="14"/>
          <w:szCs w:val="14"/>
        </w:rPr>
        <w:t>10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영업일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이전에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통지함을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원칙으로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통지의무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불이행으로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배상의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40F4C0BC" w14:textId="77777777" w:rsidR="00D0103F" w:rsidRPr="0051485B" w:rsidRDefault="00D0103F" w:rsidP="00D0103F">
      <w:pPr>
        <w:tabs>
          <w:tab w:val="num" w:pos="1200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비정상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등을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포함한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고객과의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관련한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미회수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채권에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lastRenderedPageBreak/>
        <w:t>회수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있고</w:t>
      </w:r>
      <w:r w:rsidR="00193BC0" w:rsidRPr="0051485B">
        <w:rPr>
          <w:rFonts w:asciiTheme="majorHAnsi" w:eastAsiaTheme="majorHAnsi" w:hAnsiTheme="majorHAnsi" w:hint="eastAsia"/>
          <w:sz w:val="14"/>
          <w:szCs w:val="14"/>
        </w:rPr>
        <w:t>,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인하여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“을“에게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경우에는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배상하여야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  <w:r w:rsidR="001674F3" w:rsidRPr="0051485B">
        <w:rPr>
          <w:rFonts w:asciiTheme="majorHAnsi" w:eastAsiaTheme="majorHAnsi" w:hAnsiTheme="majorHAnsi" w:hint="eastAsia"/>
          <w:sz w:val="14"/>
          <w:szCs w:val="14"/>
        </w:rPr>
        <w:t xml:space="preserve"> 단, </w:t>
      </w:r>
      <w:r w:rsidR="001674F3" w:rsidRPr="0051485B">
        <w:rPr>
          <w:rFonts w:asciiTheme="majorHAnsi" w:eastAsiaTheme="majorHAnsi" w:hAnsiTheme="majorHAnsi"/>
          <w:sz w:val="14"/>
          <w:szCs w:val="14"/>
        </w:rPr>
        <w:t>“</w:t>
      </w:r>
      <w:r w:rsidR="001674F3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1674F3" w:rsidRPr="0051485B">
        <w:rPr>
          <w:rFonts w:asciiTheme="majorHAnsi" w:eastAsiaTheme="majorHAnsi" w:hAnsiTheme="majorHAnsi"/>
          <w:sz w:val="14"/>
          <w:szCs w:val="14"/>
        </w:rPr>
        <w:t>”</w:t>
      </w:r>
      <w:r w:rsidR="001674F3" w:rsidRPr="0051485B">
        <w:rPr>
          <w:rFonts w:asciiTheme="majorHAnsi" w:eastAsiaTheme="majorHAnsi" w:hAnsiTheme="majorHAnsi" w:hint="eastAsia"/>
          <w:sz w:val="14"/>
          <w:szCs w:val="14"/>
        </w:rPr>
        <w:t xml:space="preserve">은 자신의 고의 또는 중과실 없이 </w:t>
      </w:r>
      <w:r w:rsidR="0032293F" w:rsidRPr="0051485B">
        <w:rPr>
          <w:rFonts w:asciiTheme="majorHAnsi" w:eastAsiaTheme="majorHAnsi" w:hAnsiTheme="majorHAnsi" w:hint="eastAsia"/>
          <w:sz w:val="14"/>
          <w:szCs w:val="14"/>
        </w:rPr>
        <w:t>고객</w:t>
      </w:r>
      <w:r w:rsidR="001674F3" w:rsidRPr="0051485B">
        <w:rPr>
          <w:rFonts w:asciiTheme="majorHAnsi" w:eastAsiaTheme="majorHAnsi" w:hAnsiTheme="majorHAnsi" w:hint="eastAsia"/>
          <w:sz w:val="14"/>
          <w:szCs w:val="14"/>
        </w:rPr>
        <w:t xml:space="preserve">의 접근매체가 분실, 도난, 위조 및 변조에 해당한다는 사실을 알지 못하였을 때는 그러하지 아니하며, 고의 또는 중과실이 없었다는 사실의 입증책임은 </w:t>
      </w:r>
      <w:r w:rsidR="001674F3" w:rsidRPr="0051485B">
        <w:rPr>
          <w:rFonts w:asciiTheme="majorHAnsi" w:eastAsiaTheme="majorHAnsi" w:hAnsiTheme="majorHAnsi"/>
          <w:sz w:val="14"/>
          <w:szCs w:val="14"/>
        </w:rPr>
        <w:t>“</w:t>
      </w:r>
      <w:r w:rsidR="001674F3"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="001674F3" w:rsidRPr="0051485B">
        <w:rPr>
          <w:rFonts w:asciiTheme="majorHAnsi" w:eastAsiaTheme="majorHAnsi" w:hAnsiTheme="majorHAnsi"/>
          <w:sz w:val="14"/>
          <w:szCs w:val="14"/>
        </w:rPr>
        <w:t>”</w:t>
      </w:r>
      <w:r w:rsidR="001674F3" w:rsidRPr="0051485B">
        <w:rPr>
          <w:rFonts w:asciiTheme="majorHAnsi" w:eastAsiaTheme="majorHAnsi" w:hAnsiTheme="majorHAnsi" w:hint="eastAsia"/>
          <w:sz w:val="14"/>
          <w:szCs w:val="14"/>
        </w:rPr>
        <w:t>에게 있다.</w:t>
      </w:r>
    </w:p>
    <w:p w14:paraId="0892C7B7" w14:textId="77777777" w:rsidR="00D0103F" w:rsidRPr="0051485B" w:rsidRDefault="00D0103F" w:rsidP="00D0103F">
      <w:pPr>
        <w:wordWrap/>
        <w:spacing w:line="240" w:lineRule="atLeast"/>
        <w:ind w:left="140" w:hangingChars="100" w:hanging="140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③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기타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이행하면서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손해에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대해서는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귀책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사유자가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전액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배상책임을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진다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.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채권보전이나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회수에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필요한</w:t>
      </w:r>
      <w:r w:rsidR="00193BC0"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재판상,</w:t>
      </w:r>
      <w:r w:rsidR="00193BC0"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="00193BC0"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재판 외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비용에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대해서도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귀책사유자가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 xml:space="preserve"> </w:t>
      </w:r>
      <w:r w:rsidRPr="0051485B">
        <w:rPr>
          <w:rFonts w:asciiTheme="majorHAnsi" w:eastAsiaTheme="majorHAnsi" w:hAnsiTheme="majorHAnsi" w:hint="eastAsia"/>
          <w:kern w:val="0"/>
          <w:sz w:val="14"/>
          <w:lang w:val="ko-KR"/>
        </w:rPr>
        <w:t>부담한다</w:t>
      </w:r>
      <w:r w:rsidRPr="0051485B">
        <w:rPr>
          <w:rFonts w:asciiTheme="majorHAnsi" w:eastAsiaTheme="majorHAnsi" w:hAnsiTheme="majorHAnsi"/>
          <w:kern w:val="0"/>
          <w:sz w:val="14"/>
          <w:lang w:val="ko-KR"/>
        </w:rPr>
        <w:t>.</w:t>
      </w:r>
    </w:p>
    <w:p w14:paraId="020472AE" w14:textId="77777777" w:rsidR="00D0103F" w:rsidRPr="0051485B" w:rsidRDefault="00D0103F" w:rsidP="004A5DB6">
      <w:pPr>
        <w:tabs>
          <w:tab w:val="num" w:pos="745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④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제공한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Pr="0051485B">
        <w:rPr>
          <w:rFonts w:asciiTheme="majorHAnsi" w:eastAsiaTheme="majorHAnsi" w:hAnsiTheme="majorHAnsi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(INIpay Plug-in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모듈을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포함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) </w:t>
      </w:r>
      <w:r w:rsidR="004A5DB6" w:rsidRPr="0051485B">
        <w:rPr>
          <w:rFonts w:asciiTheme="majorHAnsi" w:eastAsiaTheme="majorHAnsi" w:hAnsiTheme="majorHAnsi" w:hint="eastAsia"/>
          <w:sz w:val="14"/>
          <w:szCs w:val="14"/>
        </w:rPr>
        <w:t>임의로</w:t>
      </w:r>
      <w:r w:rsidR="00193BC0" w:rsidRPr="0051485B">
        <w:rPr>
          <w:rFonts w:asciiTheme="majorHAnsi" w:eastAsiaTheme="majorHAnsi" w:hAnsiTheme="majorHAnsi" w:hint="eastAsia"/>
          <w:sz w:val="14"/>
          <w:szCs w:val="14"/>
        </w:rPr>
        <w:t xml:space="preserve"> 수정할 수 없고,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4A5DB6" w:rsidRPr="0051485B">
        <w:rPr>
          <w:rFonts w:asciiTheme="majorHAnsi" w:eastAsiaTheme="majorHAnsi" w:hAnsiTheme="majorHAnsi" w:hint="eastAsia"/>
          <w:sz w:val="14"/>
          <w:szCs w:val="14"/>
        </w:rPr>
        <w:t xml:space="preserve">임의수정으로 인해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발생한손실에</w:t>
      </w:r>
      <w:r w:rsidR="004A5DB6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4A5DB6" w:rsidRPr="0051485B">
        <w:rPr>
          <w:rFonts w:asciiTheme="majorHAnsi" w:eastAsiaTheme="majorHAnsi" w:hAnsiTheme="majorHAnsi" w:hint="eastAsia"/>
          <w:sz w:val="14"/>
          <w:szCs w:val="14"/>
        </w:rPr>
        <w:t>모든 책임을 진다.</w:t>
      </w:r>
    </w:p>
    <w:p w14:paraId="7FB01D5A" w14:textId="77777777" w:rsidR="00246291" w:rsidRPr="0051485B" w:rsidRDefault="00246291" w:rsidP="004A5DB6">
      <w:pPr>
        <w:tabs>
          <w:tab w:val="num" w:pos="745"/>
        </w:tabs>
        <w:wordWrap/>
        <w:spacing w:line="240" w:lineRule="atLeast"/>
        <w:ind w:left="140" w:hangingChars="100" w:hanging="140"/>
        <w:jc w:val="left"/>
        <w:rPr>
          <w:rFonts w:asciiTheme="majorHAnsi" w:eastAsiaTheme="majorHAnsi" w:hAnsiTheme="majorHAnsi"/>
          <w:sz w:val="14"/>
          <w:szCs w:val="14"/>
        </w:rPr>
      </w:pPr>
    </w:p>
    <w:p w14:paraId="226302FB" w14:textId="2943F5F3" w:rsidR="00D0103F" w:rsidRPr="0051485B" w:rsidRDefault="00D0103F" w:rsidP="00D0103F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제</w:t>
      </w:r>
      <w:r w:rsidR="002B41CA"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2</w:t>
      </w:r>
      <w:r w:rsidR="00CC0BE5" w:rsidRPr="0051485B">
        <w:rPr>
          <w:rFonts w:asciiTheme="majorHAnsi" w:eastAsiaTheme="majorHAnsi" w:hAnsiTheme="majorHAnsi"/>
          <w:b/>
          <w:bCs/>
          <w:sz w:val="16"/>
          <w:szCs w:val="14"/>
        </w:rPr>
        <w:t>6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조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 xml:space="preserve"> (</w:t>
      </w:r>
      <w:r w:rsidRPr="0051485B">
        <w:rPr>
          <w:rFonts w:asciiTheme="majorHAnsi" w:eastAsiaTheme="majorHAnsi" w:hAnsiTheme="majorHAnsi" w:hint="eastAsia"/>
          <w:b/>
          <w:bCs/>
          <w:sz w:val="16"/>
          <w:szCs w:val="14"/>
        </w:rPr>
        <w:t>기타</w:t>
      </w:r>
      <w:r w:rsidRPr="0051485B">
        <w:rPr>
          <w:rFonts w:asciiTheme="majorHAnsi" w:eastAsiaTheme="majorHAnsi" w:hAnsiTheme="majorHAnsi"/>
          <w:b/>
          <w:bCs/>
          <w:sz w:val="16"/>
          <w:szCs w:val="14"/>
        </w:rPr>
        <w:t>)</w:t>
      </w:r>
    </w:p>
    <w:p w14:paraId="4B761659" w14:textId="77777777" w:rsidR="00D0103F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상호로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Pr="0051485B">
        <w:rPr>
          <w:rFonts w:asciiTheme="majorHAnsi" w:eastAsiaTheme="majorHAnsi" w:hAnsiTheme="majorHAnsi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”대금이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청구됨을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고객이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쉽게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인식할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있도록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쇼핑몰”의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결제화면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또는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중요화면에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784C79" w:rsidRPr="0051485B">
        <w:rPr>
          <w:rFonts w:asciiTheme="majorHAnsi" w:eastAsiaTheme="majorHAnsi" w:hAnsiTheme="majorHAnsi" w:hint="eastAsia"/>
          <w:sz w:val="14"/>
          <w:szCs w:val="14"/>
        </w:rPr>
        <w:t>명시해야 한다.</w:t>
      </w:r>
    </w:p>
    <w:p w14:paraId="0C4432E5" w14:textId="77777777" w:rsidR="00D0103F" w:rsidRPr="0051485B" w:rsidRDefault="00161657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②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“을”의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Pr="0051485B">
        <w:rPr>
          <w:rFonts w:asciiTheme="majorHAnsi" w:eastAsiaTheme="majorHAnsi" w:hAnsiTheme="majorHAnsi"/>
          <w:sz w:val="14"/>
          <w:szCs w:val="14"/>
        </w:rPr>
        <w:t>INIpay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”는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지불수단의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유효성을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확인하는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것이므로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거래의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진위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성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본인사용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여부에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확인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책임은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“갑”에게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2F613783" w14:textId="77777777" w:rsidR="00D0103F" w:rsidRPr="0051485B" w:rsidRDefault="00D0103F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 w:hint="eastAsia"/>
          <w:sz w:val="14"/>
          <w:szCs w:val="14"/>
        </w:rPr>
        <w:t>③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정하지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아니한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사항</w:t>
      </w:r>
      <w:r w:rsidR="004A5DB6" w:rsidRPr="0051485B">
        <w:rPr>
          <w:rFonts w:asciiTheme="majorHAnsi" w:eastAsiaTheme="majorHAnsi" w:hAnsiTheme="majorHAnsi" w:hint="eastAsia"/>
          <w:sz w:val="14"/>
          <w:szCs w:val="14"/>
        </w:rPr>
        <w:t xml:space="preserve"> 및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계약</w:t>
      </w:r>
      <w:r w:rsidR="004A5DB6" w:rsidRPr="0051485B">
        <w:rPr>
          <w:rFonts w:asciiTheme="majorHAnsi" w:eastAsiaTheme="majorHAnsi" w:hAnsiTheme="majorHAnsi" w:hint="eastAsia"/>
          <w:sz w:val="14"/>
          <w:szCs w:val="14"/>
        </w:rPr>
        <w:t xml:space="preserve"> 상 문구의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해석에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관해서는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관계법령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신용카드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가맹점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규약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전자상거래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표준약관</w:t>
      </w:r>
      <w:r w:rsidR="004A5DB6" w:rsidRPr="0051485B">
        <w:rPr>
          <w:rFonts w:asciiTheme="majorHAnsi" w:eastAsiaTheme="majorHAnsi" w:hAnsiTheme="majorHAnsi" w:hint="eastAsia"/>
          <w:sz w:val="14"/>
          <w:szCs w:val="14"/>
        </w:rPr>
        <w:t>, 본 계약에 우선하는 특약</w:t>
      </w:r>
      <w:r w:rsidR="00AD76C2" w:rsidRPr="0051485B">
        <w:rPr>
          <w:rFonts w:asciiTheme="majorHAnsi" w:eastAsiaTheme="majorHAnsi" w:hAnsiTheme="majorHAnsi" w:hint="eastAsia"/>
          <w:sz w:val="14"/>
          <w:szCs w:val="14"/>
        </w:rPr>
        <w:t xml:space="preserve"> 또는 부칙(신청서 포함)</w:t>
      </w:r>
      <w:r w:rsidR="00AD76C2" w:rsidRPr="0051485B">
        <w:rPr>
          <w:rFonts w:asciiTheme="majorHAnsi" w:eastAsiaTheme="majorHAnsi" w:hAnsiTheme="majorHAnsi"/>
          <w:sz w:val="14"/>
          <w:szCs w:val="14"/>
        </w:rPr>
        <w:t>,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그리고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상관례에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따른다</w:t>
      </w:r>
      <w:r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65A2F5F2" w14:textId="77777777" w:rsidR="00597BB5" w:rsidRPr="0051485B" w:rsidRDefault="00597BB5" w:rsidP="00597BB5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 xml:space="preserve">④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결제기관과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간의 지불수단별 수수료와 정산주기가 변경된 경우 또는 관련법령, 금융사정 및 기타 경제사정의 변화 등 사유가 있는 경우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을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은 서면 또는 기타(유선 또는 메일)의 통지로 수수료를 증감할 수 있다.</w:t>
      </w:r>
    </w:p>
    <w:p w14:paraId="37C2403F" w14:textId="77777777" w:rsidR="00597BB5" w:rsidRPr="0051485B" w:rsidRDefault="00597BB5" w:rsidP="00597BB5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  <w:szCs w:val="14"/>
        </w:rPr>
        <w:t>⑤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 본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계약을 통해 약정된 수수료는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 xml:space="preserve">별도 협의가 없으면 </w:t>
      </w:r>
      <w:r w:rsidRPr="0051485B">
        <w:rPr>
          <w:rFonts w:asciiTheme="majorHAnsi" w:eastAsiaTheme="majorHAnsi" w:hAnsiTheme="majorHAnsi"/>
          <w:sz w:val="14"/>
          <w:szCs w:val="14"/>
        </w:rPr>
        <w:t>“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갑</w:t>
      </w:r>
      <w:r w:rsidRPr="0051485B">
        <w:rPr>
          <w:rFonts w:asciiTheme="majorHAnsi" w:eastAsiaTheme="majorHAnsi" w:hAnsiTheme="majorHAnsi"/>
          <w:sz w:val="14"/>
          <w:szCs w:val="14"/>
        </w:rPr>
        <w:t>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이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쇼핑몰에서의 대금결제에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“INIpay”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를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단독 이용하는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전제하에</w:t>
      </w:r>
      <w:r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4"/>
          <w:szCs w:val="14"/>
        </w:rPr>
        <w:t>산정된다.</w:t>
      </w:r>
    </w:p>
    <w:p w14:paraId="45A03F3C" w14:textId="75942B39" w:rsidR="00B1519E" w:rsidRPr="0051485B" w:rsidRDefault="00041D45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color w:val="0000FF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</w:rPr>
        <w:t>⑥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INIpay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”는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국내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전자금융거래를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목적으로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“을”이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개발하여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것으로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해외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사용과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관련한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지</w:t>
      </w:r>
      <w:r w:rsidR="004A5DB6" w:rsidRPr="0051485B">
        <w:rPr>
          <w:rFonts w:asciiTheme="majorHAnsi" w:eastAsiaTheme="majorHAnsi" w:hAnsiTheme="majorHAnsi" w:hint="eastAsia"/>
          <w:sz w:val="14"/>
          <w:szCs w:val="14"/>
        </w:rPr>
        <w:t>식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재산권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분쟁에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대한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책임은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“갑”이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부담하여야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한다</w:t>
      </w:r>
      <w:r w:rsidR="00D0103F" w:rsidRPr="0051485B">
        <w:rPr>
          <w:rFonts w:asciiTheme="majorHAnsi" w:eastAsiaTheme="majorHAnsi" w:hAnsiTheme="majorHAnsi"/>
          <w:color w:val="0000FF"/>
          <w:sz w:val="14"/>
          <w:szCs w:val="14"/>
        </w:rPr>
        <w:t>.</w:t>
      </w:r>
    </w:p>
    <w:p w14:paraId="2FA6B4DE" w14:textId="504B2B68" w:rsidR="00D0103F" w:rsidRPr="0051485B" w:rsidRDefault="00041D45" w:rsidP="00D60BEB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</w:pPr>
      <w:r w:rsidRPr="0051485B">
        <w:rPr>
          <w:rFonts w:asciiTheme="majorHAnsi" w:eastAsiaTheme="majorHAnsi" w:hAnsiTheme="majorHAnsi"/>
          <w:sz w:val="14"/>
        </w:rPr>
        <w:t>⑦</w:t>
      </w:r>
      <w:r w:rsidR="00D0103F" w:rsidRPr="0051485B">
        <w:rPr>
          <w:rFonts w:asciiTheme="majorHAnsi" w:eastAsiaTheme="majorHAnsi" w:hAnsiTheme="majorHAnsi"/>
          <w:sz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“을”은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INIpay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”를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통하여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제공하는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내용이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추가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변경되거나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일부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서비스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제공이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불가능할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경우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이를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웹사이트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,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가맹점관리자페이지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등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기타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공지채널을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이용하여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공지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후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변경적용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할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수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 xml:space="preserve"> </w:t>
      </w:r>
      <w:r w:rsidR="00D0103F" w:rsidRPr="0051485B">
        <w:rPr>
          <w:rFonts w:asciiTheme="majorHAnsi" w:eastAsiaTheme="majorHAnsi" w:hAnsiTheme="majorHAnsi" w:hint="eastAsia"/>
          <w:sz w:val="14"/>
          <w:szCs w:val="14"/>
        </w:rPr>
        <w:t>있다</w:t>
      </w:r>
      <w:r w:rsidR="00D0103F" w:rsidRPr="0051485B">
        <w:rPr>
          <w:rFonts w:asciiTheme="majorHAnsi" w:eastAsiaTheme="majorHAnsi" w:hAnsiTheme="majorHAnsi"/>
          <w:sz w:val="14"/>
          <w:szCs w:val="14"/>
        </w:rPr>
        <w:t>.</w:t>
      </w:r>
    </w:p>
    <w:p w14:paraId="1F00637F" w14:textId="6ECD1ECD" w:rsidR="00CB0F01" w:rsidRPr="0051485B" w:rsidRDefault="00041D45" w:rsidP="00CB0F01">
      <w:pPr>
        <w:wordWrap/>
        <w:spacing w:line="240" w:lineRule="atLeast"/>
        <w:ind w:left="141" w:hangingChars="101" w:hanging="141"/>
        <w:rPr>
          <w:rFonts w:asciiTheme="majorHAnsi" w:eastAsiaTheme="majorHAnsi" w:hAnsiTheme="majorHAnsi"/>
          <w:sz w:val="14"/>
          <w:szCs w:val="14"/>
        </w:rPr>
        <w:sectPr w:rsidR="00CB0F01" w:rsidRPr="0051485B" w:rsidSect="0091668D">
          <w:type w:val="continuous"/>
          <w:pgSz w:w="11906" w:h="16838"/>
          <w:pgMar w:top="567" w:right="567" w:bottom="568" w:left="567" w:header="482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  <w:docGrid w:linePitch="360"/>
        </w:sectPr>
      </w:pPr>
      <w:r w:rsidRPr="0051485B">
        <w:rPr>
          <w:rFonts w:asciiTheme="majorHAnsi" w:eastAsiaTheme="majorHAnsi" w:hAnsiTheme="majorHAnsi"/>
          <w:sz w:val="14"/>
          <w:szCs w:val="14"/>
        </w:rPr>
        <w:t>⑧</w:t>
      </w:r>
      <w:r w:rsidR="00987A2B" w:rsidRPr="0051485B">
        <w:rPr>
          <w:rFonts w:asciiTheme="majorHAnsi" w:eastAsiaTheme="majorHAnsi" w:hAnsiTheme="majorHAnsi" w:hint="eastAsia"/>
          <w:sz w:val="14"/>
          <w:szCs w:val="14"/>
        </w:rPr>
        <w:t xml:space="preserve"> </w:t>
      </w:r>
      <w:r w:rsidR="0030559A" w:rsidRPr="0051485B">
        <w:rPr>
          <w:rFonts w:asciiTheme="majorHAnsi" w:eastAsiaTheme="majorHAnsi" w:hAnsiTheme="majorHAnsi" w:hint="eastAsia"/>
          <w:sz w:val="14"/>
          <w:szCs w:val="14"/>
        </w:rPr>
        <w:t xml:space="preserve">체크카드와 직불카드에 관하여, 그 성질에 반하거나 명시적으로 </w:t>
      </w:r>
      <w:r w:rsidR="00F0552D" w:rsidRPr="0051485B">
        <w:rPr>
          <w:rFonts w:asciiTheme="majorHAnsi" w:eastAsiaTheme="majorHAnsi" w:hAnsiTheme="majorHAnsi" w:hint="eastAsia"/>
          <w:sz w:val="14"/>
          <w:szCs w:val="14"/>
        </w:rPr>
        <w:t>분리하여 정하지</w:t>
      </w:r>
      <w:r w:rsidR="0030559A" w:rsidRPr="0051485B">
        <w:rPr>
          <w:rFonts w:asciiTheme="majorHAnsi" w:eastAsiaTheme="majorHAnsi" w:hAnsiTheme="majorHAnsi" w:hint="eastAsia"/>
          <w:sz w:val="14"/>
          <w:szCs w:val="14"/>
        </w:rPr>
        <w:t xml:space="preserve"> 않는 한 본 계약 및 특약, 부칙 기타 관련 계약서 상 신용카드에 관한 규정이 동일하게 적용된다.</w:t>
      </w:r>
    </w:p>
    <w:p w14:paraId="04E88AF5" w14:textId="6275BDCB" w:rsidR="0091668D" w:rsidRPr="0051485B" w:rsidRDefault="002025A9" w:rsidP="00061740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  <w:r w:rsidRPr="0051485B">
        <w:rPr>
          <w:rFonts w:asciiTheme="majorHAnsi" w:eastAsiaTheme="majorHAnsi" w:hAnsiTheme="majorHAnsi"/>
          <w:noProof/>
          <w:sz w:val="16"/>
          <w:szCs w:val="1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3CE9E6" wp14:editId="2F3A1649">
                <wp:simplePos x="0" y="0"/>
                <wp:positionH relativeFrom="column">
                  <wp:posOffset>74930</wp:posOffset>
                </wp:positionH>
                <wp:positionV relativeFrom="paragraph">
                  <wp:posOffset>69849</wp:posOffset>
                </wp:positionV>
                <wp:extent cx="6835775" cy="0"/>
                <wp:effectExtent l="0" t="0" r="2222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8D98E" id="AutoShape 4" o:spid="_x0000_s1026" type="#_x0000_t32" style="position:absolute;left:0;text-align:left;margin-left:5.9pt;margin-top:5.5pt;width:538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T9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" strokecolor="gray [1629]">
                <v:stroke dashstyle="1 1" endcap="round"/>
              </v:shape>
            </w:pict>
          </mc:Fallback>
        </mc:AlternateContent>
      </w:r>
    </w:p>
    <w:p w14:paraId="62CE521C" w14:textId="5178AE84" w:rsidR="00B66DAD" w:rsidRPr="0051485B" w:rsidRDefault="00D0103F" w:rsidP="0091668D">
      <w:pPr>
        <w:wordWrap/>
        <w:spacing w:line="240" w:lineRule="atLeast"/>
        <w:jc w:val="center"/>
        <w:rPr>
          <w:rFonts w:asciiTheme="majorHAnsi" w:eastAsiaTheme="majorHAnsi" w:hAnsiTheme="majorHAnsi"/>
          <w:sz w:val="16"/>
          <w:szCs w:val="14"/>
        </w:rPr>
      </w:pPr>
      <w:r w:rsidRPr="0051485B">
        <w:rPr>
          <w:rFonts w:asciiTheme="majorHAnsi" w:eastAsiaTheme="majorHAnsi" w:hAnsiTheme="majorHAnsi" w:hint="eastAsia"/>
          <w:sz w:val="16"/>
          <w:szCs w:val="14"/>
        </w:rPr>
        <w:t>본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계약을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증명하기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위하여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계약서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2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부를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작성하여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상호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기명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날인한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후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각각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1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부씩</w:t>
      </w:r>
      <w:r w:rsidRPr="0051485B">
        <w:rPr>
          <w:rFonts w:asciiTheme="majorHAnsi" w:eastAsiaTheme="majorHAnsi" w:hAnsiTheme="majorHAnsi"/>
          <w:sz w:val="16"/>
          <w:szCs w:val="14"/>
        </w:rPr>
        <w:t xml:space="preserve"> </w:t>
      </w:r>
      <w:r w:rsidRPr="0051485B">
        <w:rPr>
          <w:rFonts w:asciiTheme="majorHAnsi" w:eastAsiaTheme="majorHAnsi" w:hAnsiTheme="majorHAnsi" w:hint="eastAsia"/>
          <w:sz w:val="16"/>
          <w:szCs w:val="14"/>
        </w:rPr>
        <w:t>보관한다</w:t>
      </w:r>
      <w:r w:rsidRPr="0051485B">
        <w:rPr>
          <w:rFonts w:asciiTheme="majorHAnsi" w:eastAsiaTheme="majorHAnsi" w:hAnsiTheme="majorHAnsi"/>
          <w:sz w:val="16"/>
          <w:szCs w:val="14"/>
        </w:rPr>
        <w:t>.</w:t>
      </w:r>
    </w:p>
    <w:p w14:paraId="32F997B3" w14:textId="7F8A446F" w:rsidR="0091668D" w:rsidRPr="0051485B" w:rsidRDefault="00D0103F" w:rsidP="00B30CA3">
      <w:pPr>
        <w:wordWrap/>
        <w:spacing w:line="360" w:lineRule="auto"/>
        <w:ind w:leftChars="70" w:left="140" w:firstLineChars="2198" w:firstLine="3077"/>
        <w:rPr>
          <w:rFonts w:asciiTheme="majorHAnsi" w:eastAsiaTheme="majorHAnsi" w:hAnsiTheme="majorHAnsi"/>
          <w:sz w:val="16"/>
          <w:szCs w:val="14"/>
        </w:rPr>
      </w:pPr>
      <w:r w:rsidRPr="0051485B">
        <w:rPr>
          <w:rFonts w:asciiTheme="majorHAnsi" w:eastAsiaTheme="majorHAnsi" w:hAnsiTheme="majorHAnsi"/>
          <w:b/>
          <w:color w:val="FF0000"/>
          <w:sz w:val="14"/>
        </w:rPr>
        <w:t xml:space="preserve">* </w:t>
      </w:r>
      <w:r w:rsidRPr="0051485B">
        <w:rPr>
          <w:rFonts w:asciiTheme="majorHAnsi" w:eastAsiaTheme="majorHAnsi" w:hAnsiTheme="majorHAnsi" w:hint="eastAsia"/>
          <w:b/>
          <w:color w:val="FF0000"/>
          <w:sz w:val="14"/>
        </w:rPr>
        <w:t>법인</w:t>
      </w:r>
      <w:r w:rsidRPr="0051485B">
        <w:rPr>
          <w:rFonts w:asciiTheme="majorHAnsi" w:eastAsiaTheme="majorHAnsi" w:hAnsiTheme="majorHAnsi"/>
          <w:b/>
          <w:color w:val="FF0000"/>
          <w:sz w:val="14"/>
        </w:rPr>
        <w:t>/</w:t>
      </w:r>
      <w:r w:rsidRPr="0051485B">
        <w:rPr>
          <w:rFonts w:asciiTheme="majorHAnsi" w:eastAsiaTheme="majorHAnsi" w:hAnsiTheme="majorHAnsi" w:hint="eastAsia"/>
          <w:b/>
          <w:color w:val="FF0000"/>
          <w:sz w:val="14"/>
        </w:rPr>
        <w:t>개인</w:t>
      </w:r>
      <w:r w:rsidRPr="0051485B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color w:val="FF0000"/>
          <w:sz w:val="14"/>
        </w:rPr>
        <w:t>사업자에</w:t>
      </w:r>
      <w:r w:rsidRPr="0051485B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color w:val="FF0000"/>
          <w:sz w:val="14"/>
        </w:rPr>
        <w:t>따라</w:t>
      </w:r>
      <w:r w:rsidRPr="0051485B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color w:val="FF0000"/>
          <w:sz w:val="14"/>
        </w:rPr>
        <w:t>구비서류</w:t>
      </w:r>
      <w:r w:rsidRPr="0051485B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color w:val="FF0000"/>
          <w:sz w:val="14"/>
        </w:rPr>
        <w:t>첨부</w:t>
      </w:r>
      <w:r w:rsidRPr="0051485B">
        <w:rPr>
          <w:rFonts w:asciiTheme="majorHAnsi" w:eastAsiaTheme="majorHAnsi" w:hAnsiTheme="majorHAnsi"/>
          <w:b/>
          <w:color w:val="FF0000"/>
          <w:sz w:val="14"/>
        </w:rPr>
        <w:t xml:space="preserve"> </w:t>
      </w:r>
      <w:r w:rsidRPr="0051485B">
        <w:rPr>
          <w:rFonts w:asciiTheme="majorHAnsi" w:eastAsiaTheme="majorHAnsi" w:hAnsiTheme="majorHAnsi" w:hint="eastAsia"/>
          <w:b/>
          <w:color w:val="FF0000"/>
          <w:sz w:val="14"/>
        </w:rPr>
        <w:t>요망</w:t>
      </w:r>
    </w:p>
    <w:p w14:paraId="759B9FD6" w14:textId="77777777" w:rsidR="00D0103F" w:rsidRPr="0051485B" w:rsidRDefault="00D0103F" w:rsidP="00D0103F">
      <w:pPr>
        <w:pStyle w:val="a6"/>
        <w:tabs>
          <w:tab w:val="num" w:pos="200"/>
        </w:tabs>
        <w:wordWrap/>
        <w:spacing w:line="240" w:lineRule="atLeast"/>
        <w:ind w:firstLineChars="2312" w:firstLine="4162"/>
        <w:rPr>
          <w:rFonts w:asciiTheme="majorHAnsi" w:eastAsiaTheme="majorHAnsi" w:hAnsiTheme="majorHAnsi" w:cs="Arial"/>
          <w:sz w:val="16"/>
          <w:szCs w:val="14"/>
        </w:rPr>
      </w:pPr>
      <w:r w:rsidRPr="0051485B">
        <w:rPr>
          <w:rFonts w:asciiTheme="majorHAnsi" w:eastAsiaTheme="majorHAnsi" w:hAnsiTheme="majorHAnsi" w:cs="Arial"/>
          <w:sz w:val="18"/>
          <w:szCs w:val="14"/>
        </w:rPr>
        <w:t xml:space="preserve"> </w:t>
      </w:r>
      <w:r w:rsidRPr="0051485B">
        <w:rPr>
          <w:rFonts w:asciiTheme="majorHAnsi" w:eastAsiaTheme="majorHAnsi" w:hAnsiTheme="majorHAnsi" w:cs="Arial"/>
          <w:sz w:val="16"/>
          <w:szCs w:val="14"/>
        </w:rPr>
        <w:t>20</w:t>
      </w:r>
      <w:bookmarkStart w:id="10" w:name="Text5"/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51485B">
        <w:rPr>
          <w:rFonts w:asciiTheme="majorHAnsi" w:eastAsiaTheme="majorHAnsi" w:hAnsiTheme="majorHAnsi" w:cs="Arial"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sz w:val="16"/>
          <w:szCs w:val="14"/>
        </w:rPr>
        <w:t> </w:t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0"/>
      <w:r w:rsidRPr="0051485B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11" w:name="Text6"/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1"/>
      <w:r w:rsidRPr="0051485B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12" w:name="Text7"/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1485B">
        <w:rPr>
          <w:rFonts w:asciiTheme="majorHAnsi" w:eastAsiaTheme="majorHAnsi" w:hAnsiTheme="majorHAnsi" w:cs="Arial"/>
          <w:sz w:val="16"/>
          <w:szCs w:val="14"/>
        </w:rPr>
        <w:instrText xml:space="preserve"> FORMTEXT </w:instrText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separate"/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Pr="0051485B">
        <w:rPr>
          <w:rFonts w:asciiTheme="majorHAnsi" w:eastAsiaTheme="majorHAnsi" w:hAnsiTheme="majorHAnsi" w:cs="Arial"/>
          <w:noProof/>
          <w:sz w:val="16"/>
          <w:szCs w:val="14"/>
        </w:rPr>
        <w:t> </w:t>
      </w:r>
      <w:r w:rsidR="00583B1B" w:rsidRPr="0051485B">
        <w:rPr>
          <w:rFonts w:asciiTheme="majorHAnsi" w:eastAsiaTheme="majorHAnsi" w:hAnsiTheme="majorHAnsi" w:cs="Arial"/>
          <w:sz w:val="16"/>
          <w:szCs w:val="14"/>
        </w:rPr>
        <w:fldChar w:fldCharType="end"/>
      </w:r>
      <w:bookmarkEnd w:id="12"/>
      <w:r w:rsidRPr="0051485B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5083"/>
      </w:tblGrid>
      <w:tr w:rsidR="00D0103F" w:rsidRPr="0051485B" w14:paraId="73DC5C09" w14:textId="77777777" w:rsidTr="00093299">
        <w:trPr>
          <w:trHeight w:val="335"/>
          <w:jc w:val="center"/>
        </w:trPr>
        <w:tc>
          <w:tcPr>
            <w:tcW w:w="5083" w:type="dxa"/>
            <w:vAlign w:val="center"/>
          </w:tcPr>
          <w:p w14:paraId="0F613643" w14:textId="77777777" w:rsidR="00D0103F" w:rsidRPr="0051485B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51485B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51485B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="0032293F" w:rsidRPr="0051485B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고객</w:t>
            </w:r>
            <w:r w:rsidRPr="0051485B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14:paraId="1F6B5659" w14:textId="77777777" w:rsidR="00D0103F" w:rsidRPr="0051485B" w:rsidRDefault="00D0103F" w:rsidP="00F101F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51485B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51485B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51485B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51485B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D0103F" w:rsidRPr="0051485B" w14:paraId="0E3353A1" w14:textId="77777777" w:rsidTr="00093299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67C3BEF3" w14:textId="77777777" w:rsidR="00D0103F" w:rsidRPr="0051485B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14:paraId="5B816FE1" w14:textId="77777777" w:rsidR="00D0103F" w:rsidRPr="0051485B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13" w:name="Text73"/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3"/>
          </w:p>
          <w:p w14:paraId="0FADF165" w14:textId="77777777" w:rsidR="00D0103F" w:rsidRPr="0051485B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14" w:name="Text72"/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4"/>
          </w:p>
          <w:p w14:paraId="1F125D53" w14:textId="77777777" w:rsidR="00D0103F" w:rsidRPr="0051485B" w:rsidRDefault="00D0103F" w:rsidP="00093299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15" w:name="Text74"/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Pr="0051485B">
              <w:rPr>
                <w:rFonts w:asciiTheme="majorHAnsi" w:eastAsiaTheme="majorHAnsi" w:hAnsiTheme="majorHAnsi"/>
                <w:noProof/>
                <w:color w:val="auto"/>
                <w:sz w:val="16"/>
                <w:szCs w:val="16"/>
              </w:rPr>
              <w:t> </w:t>
            </w:r>
            <w:r w:rsidR="00583B1B"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15"/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51485B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51485B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14:paraId="1E930462" w14:textId="77777777" w:rsidR="00D0103F" w:rsidRPr="0051485B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51485B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51485B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51485B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14:paraId="091BE52B" w14:textId="77777777" w:rsidR="00D0103F" w:rsidRPr="0051485B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51485B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D0103F" w:rsidRPr="0051485B" w14:paraId="2CC5E4EF" w14:textId="77777777" w:rsidTr="00061740">
        <w:trPr>
          <w:cantSplit/>
          <w:trHeight w:val="805"/>
          <w:jc w:val="center"/>
        </w:trPr>
        <w:tc>
          <w:tcPr>
            <w:tcW w:w="5083" w:type="dxa"/>
            <w:vMerge/>
            <w:vAlign w:val="center"/>
          </w:tcPr>
          <w:p w14:paraId="621BF305" w14:textId="77777777" w:rsidR="00D0103F" w:rsidRPr="0051485B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5D98A874" w14:textId="77777777" w:rsidR="007B681A" w:rsidRPr="0051485B" w:rsidRDefault="007B681A" w:rsidP="007B681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(04517) 서울특별시 중구 통일로 92</w:t>
            </w:r>
          </w:p>
          <w:p w14:paraId="6E361B65" w14:textId="448350A4" w:rsidR="00D0103F" w:rsidRPr="0051485B" w:rsidRDefault="007B681A" w:rsidP="007B681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KG타워 14, 15층 ㈜케이지이니시스</w:t>
            </w:r>
          </w:p>
        </w:tc>
      </w:tr>
      <w:tr w:rsidR="00D0103F" w:rsidRPr="0051485B" w14:paraId="18BF7DC7" w14:textId="77777777" w:rsidTr="00061740">
        <w:trPr>
          <w:cantSplit/>
          <w:trHeight w:val="250"/>
          <w:jc w:val="center"/>
        </w:trPr>
        <w:tc>
          <w:tcPr>
            <w:tcW w:w="5083" w:type="dxa"/>
            <w:vMerge/>
            <w:vAlign w:val="center"/>
          </w:tcPr>
          <w:p w14:paraId="3EEC6663" w14:textId="77777777" w:rsidR="00D0103F" w:rsidRPr="0051485B" w:rsidRDefault="00D0103F" w:rsidP="00093299">
            <w:pPr>
              <w:pStyle w:val="a5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0E20BB56" w14:textId="0F580A1A" w:rsidR="00D0103F" w:rsidRPr="0051485B" w:rsidRDefault="00D0103F" w:rsidP="008F3AA0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51485B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8F3AA0"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유</w:t>
            </w:r>
            <w:r w:rsidRPr="0051485B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400847"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승</w:t>
            </w:r>
            <w:r w:rsidRPr="0051485B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8F3AA0"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용</w:t>
            </w:r>
            <w:r w:rsidRPr="0051485B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51485B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51485B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14:paraId="0549033A" w14:textId="7DD001C0" w:rsidR="00161657" w:rsidRPr="0051485B" w:rsidRDefault="002025A9">
      <w:pPr>
        <w:sectPr w:rsidR="00161657" w:rsidRPr="0051485B" w:rsidSect="00123CFE">
          <w:type w:val="continuous"/>
          <w:pgSz w:w="11906" w:h="16838"/>
          <w:pgMar w:top="567" w:right="567" w:bottom="567" w:left="567" w:header="851" w:footer="992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360"/>
        </w:sectPr>
      </w:pPr>
      <w:r w:rsidRPr="0051485B">
        <w:rPr>
          <w:rFonts w:asciiTheme="majorHAnsi" w:eastAsiaTheme="majorHAnsi" w:hAnsiTheme="majorHAnsi"/>
          <w:noProof/>
          <w:sz w:val="16"/>
          <w:szCs w:val="1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CE5CB4F" wp14:editId="49633408">
                <wp:simplePos x="0" y="0"/>
                <wp:positionH relativeFrom="column">
                  <wp:posOffset>-3810</wp:posOffset>
                </wp:positionH>
                <wp:positionV relativeFrom="paragraph">
                  <wp:posOffset>274319</wp:posOffset>
                </wp:positionV>
                <wp:extent cx="6835775" cy="0"/>
                <wp:effectExtent l="0" t="0" r="22225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DEBC" id="AutoShape 5" o:spid="_x0000_s1026" type="#_x0000_t32" style="position:absolute;left:0;text-align:left;margin-left:-.3pt;margin-top:21.6pt;width:538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KkRwIAAJk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5D0D89EE" w14:textId="77777777" w:rsidR="00161657" w:rsidRPr="0051485B" w:rsidRDefault="00161657" w:rsidP="00161657">
      <w:pPr>
        <w:wordWrap/>
        <w:snapToGrid w:val="0"/>
        <w:spacing w:line="360" w:lineRule="auto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r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t>1</w:t>
      </w:r>
    </w:p>
    <w:p w14:paraId="6B7162B3" w14:textId="77777777" w:rsidR="001674F3" w:rsidRPr="0051485B" w:rsidRDefault="001674F3" w:rsidP="001674F3">
      <w:pPr>
        <w:wordWrap/>
        <w:snapToGrid w:val="0"/>
        <w:spacing w:line="276" w:lineRule="auto"/>
        <w:jc w:val="right"/>
        <w:rPr>
          <w:rFonts w:asciiTheme="minorEastAsia" w:eastAsiaTheme="minorEastAsia" w:hAnsiTheme="minorEastAsia"/>
          <w:bCs/>
          <w:color w:val="FF0000"/>
          <w:sz w:val="16"/>
          <w:szCs w:val="14"/>
        </w:rPr>
      </w:pPr>
      <w:r w:rsidRPr="0051485B">
        <w:rPr>
          <w:rFonts w:asciiTheme="minorEastAsia" w:eastAsiaTheme="minorEastAsia" w:hAnsiTheme="minorEastAsia" w:hint="eastAsia"/>
          <w:bCs/>
          <w:color w:val="FF0000"/>
          <w:sz w:val="16"/>
          <w:szCs w:val="14"/>
        </w:rPr>
        <w:t>※ 개인사업자의 경우 대표자 인감 날인 / 법인사업자의 경우 법인 인감 날인 필수</w:t>
      </w:r>
    </w:p>
    <w:tbl>
      <w:tblPr>
        <w:tblStyle w:val="aff0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9122"/>
      </w:tblGrid>
      <w:tr w:rsidR="00161657" w:rsidRPr="0051485B" w14:paraId="07FF0D11" w14:textId="77777777" w:rsidTr="002E2791">
        <w:tc>
          <w:tcPr>
            <w:tcW w:w="1543" w:type="dxa"/>
            <w:vAlign w:val="center"/>
          </w:tcPr>
          <w:p w14:paraId="77E454CD" w14:textId="77777777" w:rsidR="00161657" w:rsidRPr="0051485B" w:rsidRDefault="00161657" w:rsidP="009B6BF5">
            <w:pPr>
              <w:jc w:val="left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제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1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조</w:t>
            </w:r>
          </w:p>
          <w:p w14:paraId="0D962C58" w14:textId="77777777" w:rsidR="00161657" w:rsidRPr="0051485B" w:rsidRDefault="00161657" w:rsidP="009B6BF5">
            <w:pPr>
              <w:jc w:val="left"/>
            </w:pP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(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지불수단의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범위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정산주기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정산일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122" w:type="dxa"/>
          </w:tcPr>
          <w:p w14:paraId="552FE6C9" w14:textId="77777777" w:rsidR="00161657" w:rsidRPr="0051485B" w:rsidRDefault="00161657" w:rsidP="009B6BF5">
            <w:pPr>
              <w:numPr>
                <w:ilvl w:val="0"/>
                <w:numId w:val="22"/>
              </w:num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부칙의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“서비스신청서”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중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요청하는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한하여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제공하며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각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대한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매입범위와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정산주기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아래와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같이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정한다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14:paraId="29B59D6A" w14:textId="77777777" w:rsidR="00161657" w:rsidRPr="0051485B" w:rsidRDefault="00161657" w:rsidP="009B6BF5">
            <w:pPr>
              <w:numPr>
                <w:ilvl w:val="0"/>
                <w:numId w:val="22"/>
              </w:num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신용카드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실시간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계좌이체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무통장입금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간편결제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전자지갑의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정산주기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다음과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같이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정한다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tbl>
            <w:tblPr>
              <w:tblW w:w="0" w:type="auto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3"/>
              <w:gridCol w:w="1804"/>
              <w:gridCol w:w="2028"/>
              <w:gridCol w:w="4036"/>
            </w:tblGrid>
            <w:tr w:rsidR="00161657" w:rsidRPr="0051485B" w14:paraId="6F380983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shd w:val="clear" w:color="auto" w:fill="E5DFEC"/>
                  <w:vAlign w:val="center"/>
                </w:tcPr>
                <w:p w14:paraId="3764B0AB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정산주기</w:t>
                  </w:r>
                </w:p>
              </w:tc>
              <w:tc>
                <w:tcPr>
                  <w:tcW w:w="2127" w:type="dxa"/>
                  <w:shd w:val="clear" w:color="auto" w:fill="E5DFEC"/>
                  <w:vAlign w:val="center"/>
                </w:tcPr>
                <w:p w14:paraId="2CDA5CB3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정산범위</w:t>
                  </w:r>
                </w:p>
              </w:tc>
              <w:tc>
                <w:tcPr>
                  <w:tcW w:w="2409" w:type="dxa"/>
                  <w:shd w:val="clear" w:color="auto" w:fill="E5DFEC"/>
                  <w:vAlign w:val="center"/>
                </w:tcPr>
                <w:p w14:paraId="50230AEE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정산일</w:t>
                  </w:r>
                </w:p>
              </w:tc>
              <w:tc>
                <w:tcPr>
                  <w:tcW w:w="4770" w:type="dxa"/>
                  <w:shd w:val="clear" w:color="auto" w:fill="E5DFEC"/>
                  <w:vAlign w:val="center"/>
                </w:tcPr>
                <w:p w14:paraId="6B67265F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정산대금</w:t>
                  </w:r>
                  <w:r w:rsidRPr="0051485B"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이체</w:t>
                  </w:r>
                  <w:r w:rsidRPr="0051485B"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수수료</w:t>
                  </w:r>
                </w:p>
              </w:tc>
            </w:tr>
            <w:tr w:rsidR="00161657" w:rsidRPr="0051485B" w14:paraId="13D1BBCB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Merge w:val="restart"/>
                  <w:vAlign w:val="center"/>
                </w:tcPr>
                <w:p w14:paraId="53D1E24C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>4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14:paraId="35E35341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>01 ~ 07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6CFDAFB0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15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 w:val="restart"/>
                  <w:vAlign w:val="center"/>
                </w:tcPr>
                <w:p w14:paraId="5B49F34A" w14:textId="77777777" w:rsidR="00161657" w:rsidRPr="0051485B" w:rsidRDefault="00161657" w:rsidP="009B6BF5">
                  <w:pPr>
                    <w:wordWrap/>
                    <w:snapToGrid w:val="0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건당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instrText xml:space="preserve"> FORMTEXT </w:instrTex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separate"/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  <w:u w:val="single"/>
                    </w:rPr>
                    <w:t> 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  <w:u w:val="single"/>
                    </w:rPr>
                    <w:fldChar w:fldCharType="end"/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부가세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별도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  <w:p w14:paraId="3F073D91" w14:textId="77777777" w:rsidR="00161657" w:rsidRPr="0051485B" w:rsidRDefault="00161657" w:rsidP="009B6BF5">
                  <w:pPr>
                    <w:wordWrap/>
                    <w:snapToGrid w:val="0"/>
                    <w:jc w:val="lef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이체수수료의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징수는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“을”이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홈페이지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hyperlink r:id="rId10" w:history="1">
                    <w:r w:rsidRPr="0051485B">
                      <w:rPr>
                        <w:rFonts w:asciiTheme="minorEastAsia" w:eastAsiaTheme="minorEastAsia" w:hAnsiTheme="minorEastAsia"/>
                        <w:sz w:val="14"/>
                        <w:szCs w:val="14"/>
                      </w:rPr>
                      <w:t>www.inicis</w:t>
                    </w:r>
                  </w:hyperlink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. com)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를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통해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적용일자와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적용수수료를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공지한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이를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정산대금에서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차감할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있으되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,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그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금원은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시중은행의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통상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인터넷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뱅킹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이체수수료를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넘지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않는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것으로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본다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.</w:t>
                  </w:r>
                </w:p>
              </w:tc>
            </w:tr>
            <w:tr w:rsidR="00161657" w:rsidRPr="0051485B" w14:paraId="6CCA2923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14:paraId="701E2599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F954A07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>08 ~ 14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2D45DAAA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22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14:paraId="6BE289B7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51485B" w14:paraId="115DD442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14:paraId="22992711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87C7AAF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>15 ~ 21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0A7B7EAB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29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14:paraId="3EB71999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51485B" w14:paraId="48FDD830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14:paraId="57A49B00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0DB4396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>22 ~ 31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56BCC39B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14:paraId="22A903A7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51485B" w14:paraId="77A05176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Merge w:val="restart"/>
                  <w:vAlign w:val="center"/>
                </w:tcPr>
                <w:p w14:paraId="4D5B7DF5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14:paraId="49FBF5A6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>01 ~ 15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620BAC62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22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14:paraId="74E10596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51485B" w14:paraId="436330CB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Merge/>
                  <w:vAlign w:val="center"/>
                </w:tcPr>
                <w:p w14:paraId="5C621360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98E3F4A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 xml:space="preserve">16 ~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말일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211EC590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14:paraId="348DEA53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51485B" w14:paraId="27BAF81E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Align w:val="center"/>
                </w:tcPr>
                <w:p w14:paraId="4F53AFE4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1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회</w:t>
                  </w:r>
                </w:p>
              </w:tc>
              <w:tc>
                <w:tcPr>
                  <w:tcW w:w="2127" w:type="dxa"/>
                  <w:vAlign w:val="center"/>
                </w:tcPr>
                <w:p w14:paraId="588F96FE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1 ~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말일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17A06DF6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익월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8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14:paraId="00A72820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</w:tr>
            <w:tr w:rsidR="00161657" w:rsidRPr="0051485B" w14:paraId="4DE5A6DB" w14:textId="77777777" w:rsidTr="009B6BF5">
              <w:trPr>
                <w:cantSplit/>
                <w:trHeight w:val="277"/>
              </w:trPr>
              <w:tc>
                <w:tcPr>
                  <w:tcW w:w="1134" w:type="dxa"/>
                  <w:vAlign w:val="center"/>
                </w:tcPr>
                <w:p w14:paraId="4ACD5BFC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일일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</w:t>
                  </w:r>
                </w:p>
              </w:tc>
              <w:tc>
                <w:tcPr>
                  <w:tcW w:w="2127" w:type="dxa"/>
                  <w:vAlign w:val="center"/>
                </w:tcPr>
                <w:p w14:paraId="434EA3A8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매일</w:t>
                  </w:r>
                </w:p>
              </w:tc>
              <w:tc>
                <w:tcPr>
                  <w:tcW w:w="2409" w:type="dxa"/>
                  <w:vAlign w:val="center"/>
                </w:tcPr>
                <w:p w14:paraId="3AE942BE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승인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t xml:space="preserve"> 7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</w:rPr>
                    <w:t>일</w:t>
                  </w:r>
                </w:p>
              </w:tc>
              <w:tc>
                <w:tcPr>
                  <w:tcW w:w="4770" w:type="dxa"/>
                  <w:vMerge/>
                  <w:vAlign w:val="center"/>
                </w:tcPr>
                <w:p w14:paraId="21B23D48" w14:textId="77777777" w:rsidR="00161657" w:rsidRPr="0051485B" w:rsidRDefault="00161657" w:rsidP="009B6BF5">
                  <w:pPr>
                    <w:wordWrap/>
                    <w:snapToGrid w:val="0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</w:p>
              </w:tc>
            </w:tr>
          </w:tbl>
          <w:p w14:paraId="7E3F0622" w14:textId="77777777" w:rsidR="00161657" w:rsidRPr="0051485B" w:rsidRDefault="00161657" w:rsidP="008013B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“휴대폰지불과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전화결제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서비스”의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매월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1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회로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승인일자로부터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3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개월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발생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),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“갑”에게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3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개월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5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일까지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정산대금을</w:t>
            </w:r>
            <w:r w:rsidR="008013BA"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통보하고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이의가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없는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통보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당월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5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일자에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지급한다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14:paraId="52DB39BE" w14:textId="77777777" w:rsidR="00161657" w:rsidRPr="0051485B" w:rsidRDefault="00161657" w:rsidP="00F66C2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eastAsiaTheme="minorEastAsia" w:hAnsiTheme="minorEastAsia"/>
                <w:color w:val="FF0000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문화상품권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스마트문상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도서문화상품권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해피머니상품권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틴캐시”의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정산은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매월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1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회로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하며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승인이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발생한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날의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익월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말일에</w:t>
            </w:r>
            <w:r w:rsidRPr="0051485B">
              <w:rPr>
                <w:rFonts w:asciiTheme="minorEastAsia" w:eastAsiaTheme="minorEastAsia" w:hAnsiTheme="minorEastAsia"/>
                <w:color w:val="00000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color w:val="000000"/>
                <w:sz w:val="14"/>
                <w:szCs w:val="14"/>
              </w:rPr>
              <w:t>지급한다</w:t>
            </w:r>
          </w:p>
          <w:p w14:paraId="3F42FD5F" w14:textId="77777777" w:rsidR="00161657" w:rsidRPr="0051485B" w:rsidRDefault="00161657" w:rsidP="00F66C2A">
            <w:pPr>
              <w:pStyle w:val="aff6"/>
              <w:numPr>
                <w:ilvl w:val="0"/>
                <w:numId w:val="22"/>
              </w:numPr>
              <w:wordWrap/>
              <w:snapToGrid w:val="0"/>
              <w:ind w:leftChars="0"/>
              <w:rPr>
                <w:rFonts w:ascii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공휴일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영업일인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해당월에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없는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경우에는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도래하는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첫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처리하는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것으로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업무에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준하여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시행한다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 (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정산일수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계산시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일수는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영업일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금융권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)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기준으로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한다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.)</w:t>
            </w:r>
          </w:p>
        </w:tc>
      </w:tr>
      <w:tr w:rsidR="00161657" w:rsidRPr="0051485B" w14:paraId="23A2C440" w14:textId="77777777" w:rsidTr="002E2791">
        <w:tc>
          <w:tcPr>
            <w:tcW w:w="1543" w:type="dxa"/>
            <w:vAlign w:val="center"/>
          </w:tcPr>
          <w:p w14:paraId="5EA4F9B3" w14:textId="77777777" w:rsidR="00161657" w:rsidRPr="0051485B" w:rsidRDefault="00161657" w:rsidP="009B6BF5">
            <w:pPr>
              <w:jc w:val="left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제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2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조</w:t>
            </w:r>
          </w:p>
          <w:p w14:paraId="7A0C2E87" w14:textId="77777777" w:rsidR="00161657" w:rsidRPr="0051485B" w:rsidRDefault="00161657" w:rsidP="009B6BF5">
            <w:pPr>
              <w:jc w:val="left"/>
            </w:pP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(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서비스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이용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관리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sz w:val="14"/>
                <w:szCs w:val="14"/>
              </w:rPr>
              <w:t>수수료</w:t>
            </w:r>
            <w:r w:rsidRPr="0051485B">
              <w:rPr>
                <w:rFonts w:asciiTheme="minorEastAsia" w:eastAsiaTheme="minorEastAsia" w:hAnsiTheme="minorEastAsi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12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89"/>
              <w:gridCol w:w="1988"/>
              <w:gridCol w:w="2503"/>
              <w:gridCol w:w="2426"/>
            </w:tblGrid>
            <w:tr w:rsidR="00161657" w:rsidRPr="0051485B" w14:paraId="323D2713" w14:textId="77777777" w:rsidTr="00865C30">
              <w:trPr>
                <w:trHeight w:val="290"/>
              </w:trPr>
              <w:tc>
                <w:tcPr>
                  <w:tcW w:w="6536" w:type="dxa"/>
                  <w:gridSpan w:val="3"/>
                  <w:tcBorders>
                    <w:top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5DFEC"/>
                </w:tcPr>
                <w:p w14:paraId="4061DD77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서비스</w:t>
                  </w:r>
                  <w:r w:rsidRPr="0051485B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이용</w:t>
                  </w:r>
                  <w:r w:rsidRPr="0051485B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및</w:t>
                  </w:r>
                  <w:r w:rsidRPr="0051485B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관리</w:t>
                  </w:r>
                  <w:r w:rsidRPr="0051485B">
                    <w:rPr>
                      <w:rFonts w:asciiTheme="minorEastAsia" w:eastAsiaTheme="minorEastAsia" w:hAnsiTheme="minorEastAsia"/>
                      <w:b/>
                      <w:sz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수수료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E5DFEC"/>
                </w:tcPr>
                <w:p w14:paraId="0579F1C8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비고</w:t>
                  </w:r>
                </w:p>
              </w:tc>
            </w:tr>
            <w:tr w:rsidR="00161657" w:rsidRPr="0051485B" w14:paraId="6E21E19A" w14:textId="77777777" w:rsidTr="00865C30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10DE30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등록비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28D2EB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200,000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A306866" w14:textId="77777777" w:rsidR="00161657" w:rsidRPr="0051485B" w:rsidRDefault="00583B1B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="00161657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51485B" w14:paraId="1D4BB8AF" w14:textId="77777777" w:rsidTr="00865C30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D8B4E7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A0C162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200,000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원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A27A0AC" w14:textId="77777777" w:rsidR="00161657" w:rsidRPr="0051485B" w:rsidRDefault="00583B1B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="00161657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51485B" w14:paraId="5D5AC7C4" w14:textId="77777777" w:rsidTr="00865C30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F8CF03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Chars="100" w:firstLine="14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커스터마이징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개발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2AA431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EE9E09E" w14:textId="77777777" w:rsidR="00161657" w:rsidRPr="0051485B" w:rsidRDefault="00583B1B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161657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</w:tr>
            <w:tr w:rsidR="00161657" w:rsidRPr="0051485B" w14:paraId="48D62B64" w14:textId="77777777" w:rsidTr="00865C30">
              <w:trPr>
                <w:trHeight w:val="290"/>
              </w:trPr>
              <w:tc>
                <w:tcPr>
                  <w:tcW w:w="4012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AE9725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leftChars="68" w:left="812" w:hangingChars="483" w:hanging="676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정산대행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수수료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E96AB2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(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583B1B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4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37AED2B5" w14:textId="77777777" w:rsidR="00161657" w:rsidRPr="0051485B" w:rsidRDefault="00583B1B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="00161657" w:rsidRPr="0051485B">
                    <w:rPr>
                      <w:rFonts w:asciiTheme="minorEastAsia" w:eastAsiaTheme="minorEastAsia" w:hAnsiTheme="minorEastAsia"/>
                      <w:sz w:val="14"/>
                    </w:rPr>
                    <w:instrText xml:space="preserve"> FORMTEXT </w:instrTex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fldChar w:fldCharType="separate"/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</w:rPr>
                    <w:t> 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</w:rPr>
                    <w:fldChar w:fldCharType="end"/>
                  </w:r>
                </w:p>
              </w:tc>
            </w:tr>
            <w:tr w:rsidR="00161657" w:rsidRPr="0051485B" w14:paraId="40BB1A17" w14:textId="77777777" w:rsidTr="00865C30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trHeight w:val="499"/>
              </w:trPr>
              <w:tc>
                <w:tcPr>
                  <w:tcW w:w="20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4B79A9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Chars="150" w:firstLine="21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기술지원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873C88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Chars="209" w:firstLine="293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장애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예방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/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예측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서비스</w:t>
                  </w:r>
                </w:p>
                <w:p w14:paraId="542A1C13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Chars="209" w:firstLine="293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모듈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업데이트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83E9AE" w14:textId="77777777" w:rsidR="00161657" w:rsidRPr="0051485B" w:rsidRDefault="00583B1B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161657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451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55A89DD0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지불수단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수수료에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포함하여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책정</w:t>
                  </w:r>
                </w:p>
              </w:tc>
            </w:tr>
            <w:tr w:rsidR="00161657" w:rsidRPr="0051485B" w14:paraId="09F61859" w14:textId="77777777" w:rsidTr="00865C30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trHeight w:val="485"/>
              </w:trPr>
              <w:tc>
                <w:tcPr>
                  <w:tcW w:w="20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E4C2EA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운영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</w:t>
                  </w:r>
                </w:p>
              </w:tc>
              <w:tc>
                <w:tcPr>
                  <w:tcW w:w="20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166DB0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="27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유지보수</w:t>
                  </w:r>
                </w:p>
                <w:p w14:paraId="727ADB3E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ind w:firstLine="270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시스템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보안관리</w:t>
                  </w:r>
                </w:p>
              </w:tc>
              <w:tc>
                <w:tcPr>
                  <w:tcW w:w="2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39BF59" w14:textId="77777777" w:rsidR="00161657" w:rsidRPr="0051485B" w:rsidRDefault="00583B1B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161657"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instrText xml:space="preserve"> FORMTEXT </w:instrTex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separate"/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="00161657" w:rsidRPr="0051485B">
                    <w:rPr>
                      <w:rFonts w:asciiTheme="minorEastAsia" w:eastAsiaTheme="minorEastAsia" w:hAnsi="gulim"/>
                      <w:noProof/>
                      <w:sz w:val="14"/>
                      <w:szCs w:val="14"/>
                    </w:rPr>
                    <w:t> 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451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386EB3D7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</w:tr>
            <w:tr w:rsidR="00161657" w:rsidRPr="0051485B" w14:paraId="58814F51" w14:textId="77777777" w:rsidTr="00865C30">
              <w:tblPrEx>
                <w:tbl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  <w:insideH w:val="single" w:sz="4" w:space="0" w:color="808080"/>
                  <w:insideV w:val="single" w:sz="4" w:space="0" w:color="808080"/>
                </w:tblBorders>
                <w:tblCellMar>
                  <w:left w:w="28" w:type="dxa"/>
                  <w:right w:w="28" w:type="dxa"/>
                </w:tblCellMar>
              </w:tblPrEx>
              <w:trPr>
                <w:trHeight w:val="290"/>
              </w:trPr>
              <w:tc>
                <w:tcPr>
                  <w:tcW w:w="8987" w:type="dxa"/>
                  <w:gridSpan w:val="4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10CE9F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입금된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등록비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이용계정이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부여된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이후는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환불되지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않습니다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  <w:p w14:paraId="3CD37DC2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보증보험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대체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초년도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면제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다음해부터는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정산대금에서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자동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차감됩니다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  <w:p w14:paraId="188C46B5" w14:textId="77777777" w:rsidR="00161657" w:rsidRPr="0051485B" w:rsidRDefault="00161657" w:rsidP="009B6BF5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-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사업자번호의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변경이나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개인사업자의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대표자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변경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신규계약으로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진행되며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초기등록비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,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연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관리비가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추가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발생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됩니다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. </w:t>
                  </w:r>
                </w:p>
              </w:tc>
            </w:tr>
          </w:tbl>
          <w:p w14:paraId="73CCADCA" w14:textId="77777777" w:rsidR="008013BA" w:rsidRPr="0051485B" w:rsidRDefault="008013BA" w:rsidP="008013BA">
            <w:pPr>
              <w:wordWrap/>
              <w:snapToGrid w:val="0"/>
              <w:jc w:val="right"/>
              <w:rPr>
                <w:rFonts w:asciiTheme="minorEastAsia" w:eastAsiaTheme="minorEastAsia" w:hAnsiTheme="minorEastAsia"/>
                <w:color w:val="7F7F7F" w:themeColor="text1" w:themeTint="80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color w:val="7F7F7F" w:themeColor="text1" w:themeTint="80"/>
                <w:sz w:val="14"/>
                <w:szCs w:val="14"/>
              </w:rPr>
              <w:t>[부가세 별도]</w:t>
            </w:r>
          </w:p>
          <w:p w14:paraId="0E3416A5" w14:textId="77777777" w:rsidR="00161657" w:rsidRPr="0051485B" w:rsidRDefault="00161657" w:rsidP="009B6BF5">
            <w:p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매년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관리비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보증보험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대체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비를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재계약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전월까지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납부하여야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하며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미납할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정산대금에서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직권으로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차감할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14:paraId="7F557FF2" w14:textId="77777777" w:rsidR="00161657" w:rsidRPr="0051485B" w:rsidRDefault="00161657" w:rsidP="009B6BF5">
            <w:pPr>
              <w:wordWrap/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②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결제주기에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대하여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아래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각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호의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요건에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해당하는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서면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기타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(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유선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메일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)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통지로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증감할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14:paraId="0E1A561C" w14:textId="7B142A96" w:rsidR="00161657" w:rsidRPr="0051485B" w:rsidRDefault="00161657" w:rsidP="009B6BF5">
            <w:pPr>
              <w:wordWrap/>
              <w:snapToGrid w:val="0"/>
              <w:ind w:firstLineChars="100" w:firstLine="14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1.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결제기관과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“을”간의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지불수단별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결제주기가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변경된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="00D803BB"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관련법령,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금융사정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기타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경제사정의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변화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등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사유가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있는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>.</w:t>
            </w:r>
          </w:p>
          <w:p w14:paraId="46346724" w14:textId="77777777" w:rsidR="00161657" w:rsidRPr="0051485B" w:rsidRDefault="00161657" w:rsidP="009B6BF5">
            <w:pPr>
              <w:ind w:firstLineChars="100" w:firstLine="14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2.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“갑”이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운영하는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전자상거래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쇼핑몰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또는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사업장의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승인금액의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증감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비정상거래의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발생금액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건수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민원발생의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빈도수에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따라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수수료를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조정할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필요가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있다고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판단되는</w:t>
            </w:r>
            <w:r w:rsidRPr="0051485B">
              <w:rPr>
                <w:rFonts w:asciiTheme="minorEastAsia" w:eastAsiaTheme="minorEastAsia" w:hAnsiTheme="minor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hint="eastAsia"/>
                <w:sz w:val="14"/>
                <w:szCs w:val="14"/>
              </w:rPr>
              <w:t>경우</w:t>
            </w:r>
          </w:p>
          <w:p w14:paraId="236638EE" w14:textId="23A71F35" w:rsidR="00041D45" w:rsidRPr="0051485B" w:rsidRDefault="00041D45" w:rsidP="00EB2B79">
            <w:pPr>
              <w:wordWrap/>
              <w:spacing w:line="240" w:lineRule="atLeast"/>
              <w:ind w:left="141" w:hangingChars="101" w:hanging="141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51485B">
              <w:rPr>
                <w:rFonts w:asciiTheme="majorHAnsi" w:eastAsiaTheme="majorHAnsi" w:hAnsiTheme="majorHAnsi"/>
                <w:sz w:val="14"/>
                <w:szCs w:val="14"/>
              </w:rPr>
              <w:t>③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 본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계약을 통해 약정된 수수료는 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별도 협의가 없으면 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>“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갑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>”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이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쇼핑몰에서의 대금결제에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“INIpay”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를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단독 이용하는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전제하에</w:t>
            </w:r>
            <w:r w:rsidR="00597BB5" w:rsidRPr="0051485B">
              <w:rPr>
                <w:rFonts w:asciiTheme="majorHAnsi" w:eastAsiaTheme="majorHAnsi" w:hAnsiTheme="majorHAnsi"/>
                <w:sz w:val="14"/>
                <w:szCs w:val="14"/>
              </w:rPr>
              <w:t xml:space="preserve"> </w:t>
            </w:r>
            <w:r w:rsidR="00597BB5" w:rsidRPr="0051485B">
              <w:rPr>
                <w:rFonts w:asciiTheme="majorHAnsi" w:eastAsiaTheme="majorHAnsi" w:hAnsiTheme="majorHAnsi" w:hint="eastAsia"/>
                <w:sz w:val="14"/>
                <w:szCs w:val="14"/>
              </w:rPr>
              <w:t>산정된다.</w:t>
            </w:r>
          </w:p>
        </w:tc>
      </w:tr>
    </w:tbl>
    <w:p w14:paraId="364F9129" w14:textId="1C6BFB4F" w:rsidR="00161657" w:rsidRPr="0051485B" w:rsidRDefault="00161657" w:rsidP="00DB216F">
      <w:pPr>
        <w:wordWrap/>
        <w:snapToGrid w:val="0"/>
        <w:spacing w:line="240" w:lineRule="atLeast"/>
        <w:jc w:val="left"/>
        <w:rPr>
          <w:rFonts w:asciiTheme="minorEastAsia" w:eastAsiaTheme="minorEastAsia" w:hAnsiTheme="minorEastAsia"/>
          <w:b/>
          <w:bCs/>
          <w:sz w:val="22"/>
          <w:szCs w:val="14"/>
        </w:rPr>
        <w:sectPr w:rsidR="00161657" w:rsidRPr="0051485B" w:rsidSect="00123CFE">
          <w:footerReference w:type="default" r:id="rId11"/>
          <w:pgSz w:w="11907" w:h="16840" w:code="9"/>
          <w:pgMar w:top="567" w:right="567" w:bottom="567" w:left="567" w:header="482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4"/>
        </w:sectPr>
      </w:pPr>
    </w:p>
    <w:p w14:paraId="2580976E" w14:textId="77777777" w:rsidR="00093299" w:rsidRPr="0051485B" w:rsidRDefault="00093299" w:rsidP="00DB216F">
      <w:pPr>
        <w:wordWrap/>
        <w:snapToGrid w:val="0"/>
        <w:spacing w:line="240" w:lineRule="atLeast"/>
        <w:jc w:val="left"/>
        <w:rPr>
          <w:rFonts w:asciiTheme="minorEastAsia" w:eastAsiaTheme="minorEastAsia" w:hAnsiTheme="minorEastAsia"/>
          <w:sz w:val="14"/>
          <w:szCs w:val="14"/>
        </w:rPr>
      </w:pP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r w:rsidR="005C1CC4"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="00161657"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t>2</w:t>
      </w:r>
    </w:p>
    <w:p w14:paraId="513E2004" w14:textId="77777777" w:rsidR="00DB216F" w:rsidRPr="0051485B" w:rsidRDefault="00DB216F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p w14:paraId="575F171D" w14:textId="77777777" w:rsidR="00093299" w:rsidRPr="0051485B" w:rsidRDefault="00093299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주식회사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케이지이니시스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>(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이하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"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을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>")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는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bookmarkStart w:id="16" w:name="Text28"/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1485B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Start w:id="17" w:name="Text29"/>
      <w:bookmarkEnd w:id="16"/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1485B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Start w:id="18" w:name="Text30"/>
      <w:bookmarkEnd w:id="17"/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1485B">
        <w:rPr>
          <w:rFonts w:asciiTheme="minorEastAsia" w:eastAsiaTheme="minorEastAsia" w:hAnsiTheme="minorEastAsia"/>
          <w:b/>
          <w:bCs/>
          <w:sz w:val="14"/>
          <w:szCs w:val="14"/>
        </w:rPr>
        <w:instrText xml:space="preserve"> FORMTEXT </w:instrText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separate"/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Pr="0051485B">
        <w:rPr>
          <w:rFonts w:asciiTheme="minorEastAsia" w:eastAsiaTheme="minorEastAsia" w:hAnsi="gulim"/>
          <w:b/>
          <w:bCs/>
          <w:noProof/>
          <w:sz w:val="14"/>
          <w:szCs w:val="14"/>
        </w:rPr>
        <w:t> </w:t>
      </w:r>
      <w:r w:rsidR="00583B1B" w:rsidRPr="0051485B">
        <w:rPr>
          <w:rFonts w:asciiTheme="minorEastAsia" w:eastAsiaTheme="minorEastAsia" w:hAnsiTheme="minorEastAsia"/>
          <w:b/>
          <w:bCs/>
          <w:sz w:val="14"/>
          <w:szCs w:val="14"/>
        </w:rPr>
        <w:fldChar w:fldCharType="end"/>
      </w:r>
      <w:bookmarkEnd w:id="18"/>
      <w:r w:rsidRPr="0051485B">
        <w:rPr>
          <w:rFonts w:asciiTheme="minorEastAsia" w:eastAsiaTheme="minorEastAsia" w:hAnsiTheme="minorEastAsia"/>
          <w:sz w:val="14"/>
          <w:szCs w:val="14"/>
        </w:rPr>
        <w:t xml:space="preserve"> (</w:t>
      </w:r>
      <w:r w:rsidRPr="0051485B">
        <w:rPr>
          <w:rFonts w:asciiTheme="minorEastAsia" w:eastAsiaTheme="minorEastAsia" w:hAnsiTheme="minorEastAsia" w:hint="eastAsia"/>
          <w:sz w:val="14"/>
          <w:szCs w:val="14"/>
        </w:rPr>
        <w:t>이하</w:t>
      </w:r>
      <w:r w:rsidRPr="0051485B">
        <w:rPr>
          <w:rFonts w:asciiTheme="minorEastAsia" w:eastAsiaTheme="minorEastAsia" w:hAnsiTheme="minorEastAsia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hint="eastAsia"/>
          <w:sz w:val="14"/>
          <w:szCs w:val="14"/>
        </w:rPr>
        <w:t>“갑”</w:t>
      </w:r>
      <w:r w:rsidRPr="0051485B">
        <w:rPr>
          <w:rFonts w:asciiTheme="minorEastAsia" w:eastAsiaTheme="minorEastAsia" w:hAnsiTheme="minorEastAsia"/>
          <w:sz w:val="14"/>
          <w:szCs w:val="14"/>
        </w:rPr>
        <w:t>)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의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개인정보를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중요시하며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보호법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정보통신망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이용촉진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및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정보보호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등에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관한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법률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등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관계법령을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준수하고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“을”은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개인정보취급방침을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통하여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“갑”</w:t>
      </w:r>
      <w:r w:rsidRPr="0051485B" w:rsidDel="005369FF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의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개인정보가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어떠한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용도와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방식으로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이용되고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있으며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개인정보보호를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위해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어떠한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조치가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취해지고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있는지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p w14:paraId="76068F52" w14:textId="77777777" w:rsidR="00EA6CF6" w:rsidRPr="0051485B" w:rsidRDefault="00EA6CF6" w:rsidP="00EA6CF6">
      <w:pPr>
        <w:widowControl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tbl>
      <w:tblPr>
        <w:tblStyle w:val="aff0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8505"/>
      </w:tblGrid>
      <w:tr w:rsidR="00EA6CF6" w:rsidRPr="0051485B" w14:paraId="65202E67" w14:textId="77777777" w:rsidTr="00EA6CF6">
        <w:trPr>
          <w:jc w:val="center"/>
        </w:trPr>
        <w:tc>
          <w:tcPr>
            <w:tcW w:w="10644" w:type="dxa"/>
            <w:gridSpan w:val="2"/>
            <w:tcBorders>
              <w:bottom w:val="dotted" w:sz="4" w:space="0" w:color="auto"/>
            </w:tcBorders>
          </w:tcPr>
          <w:p w14:paraId="74B52A2E" w14:textId="77777777" w:rsidR="00EA6CF6" w:rsidRPr="0051485B" w:rsidRDefault="00EA6CF6" w:rsidP="00423E63">
            <w:pPr>
              <w:jc w:val="left"/>
            </w:pP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</w:t>
            </w: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</w:t>
            </w: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이용</w:t>
            </w:r>
          </w:p>
        </w:tc>
      </w:tr>
      <w:tr w:rsidR="00EA6CF6" w:rsidRPr="0051485B" w14:paraId="38FF5A7A" w14:textId="77777777" w:rsidTr="00EA6CF6">
        <w:trPr>
          <w:trHeight w:val="1586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123D3" w14:textId="77777777" w:rsidR="00EA6CF6" w:rsidRPr="0051485B" w:rsidRDefault="00EA6CF6" w:rsidP="009B7EB9">
            <w:pPr>
              <w:rPr>
                <w:b/>
              </w:rPr>
            </w:pP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1)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수집∙이용목적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6E8198A" w14:textId="77777777" w:rsidR="00EA6CF6" w:rsidRPr="0051485B" w:rsidRDefault="00EA6CF6" w:rsidP="009B7EB9">
            <w:pPr>
              <w:widowControl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다음과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목적으로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”갑”의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항목을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수집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이용하고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있습니다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p w14:paraId="31288C57" w14:textId="77777777" w:rsidR="00EA6CF6" w:rsidRPr="0051485B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계약의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성립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유지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종료를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본인식별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실명확인</w:t>
            </w:r>
          </w:p>
          <w:p w14:paraId="7B9CAAD6" w14:textId="77777777" w:rsidR="00EA6CF6" w:rsidRPr="0051485B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원활한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이용을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위한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결제기관에의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정보제공</w:t>
            </w:r>
          </w:p>
          <w:p w14:paraId="4452CDA7" w14:textId="77777777" w:rsidR="00EA6CF6" w:rsidRPr="0051485B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서비스의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추가와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변경내역에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공지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고객민원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문의에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대응</w:t>
            </w:r>
          </w:p>
          <w:p w14:paraId="37A84786" w14:textId="77777777" w:rsidR="00EA6CF6" w:rsidRPr="0051485B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상품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또는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제휴서비스에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대한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마케팅홍보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이벤트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안내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통계작성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업무목적</w:t>
            </w:r>
          </w:p>
          <w:p w14:paraId="4DCCC0F0" w14:textId="77777777" w:rsidR="00EA6CF6" w:rsidRPr="0051485B" w:rsidRDefault="00EA6CF6" w:rsidP="009B7EB9">
            <w:pPr>
              <w:widowControl/>
              <w:ind w:firstLineChars="100" w:firstLine="140"/>
              <w:rPr>
                <w:rFonts w:asciiTheme="minorEastAsia" w:eastAsia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-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부정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이용방지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비인가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사용방지</w:t>
            </w:r>
          </w:p>
          <w:p w14:paraId="4312882F" w14:textId="77777777" w:rsidR="002C055F" w:rsidRPr="0051485B" w:rsidRDefault="002C055F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- 입금 알림</w:t>
            </w:r>
            <w:r w:rsidR="000C2478"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 xml:space="preserve">서비스 </w:t>
            </w:r>
            <w:r w:rsidR="000C2478"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제공</w:t>
            </w:r>
            <w:r w:rsidR="00096DAC"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 xml:space="preserve"> 및 월별 정산내역 안내</w:t>
            </w:r>
          </w:p>
        </w:tc>
      </w:tr>
      <w:tr w:rsidR="00EA6CF6" w:rsidRPr="0051485B" w14:paraId="191340E0" w14:textId="77777777" w:rsidTr="00EA6CF6">
        <w:trPr>
          <w:trHeight w:val="843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EC746" w14:textId="77777777" w:rsidR="00EA6CF6" w:rsidRPr="0051485B" w:rsidRDefault="00EA6CF6" w:rsidP="009B7EB9">
            <w:pPr>
              <w:widowControl/>
              <w:spacing w:line="360" w:lineRule="auto"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2)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수집하는</w:t>
            </w: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항목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6F90CF" w14:textId="77777777" w:rsidR="00EA6CF6" w:rsidRPr="0051485B" w:rsidRDefault="00EC57F1" w:rsidP="009B7EB9">
            <w:pPr>
              <w:widowControl/>
              <w:rPr>
                <w:rFonts w:ascii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 w:hint="eastAsia"/>
                <w:color w:val="000000" w:themeColor="text1"/>
                <w:sz w:val="14"/>
                <w:szCs w:val="14"/>
              </w:rPr>
              <w:t>대표자 생년월일, 담당자정보(성명, 이메일 주소, 전화 또는 휴대폰번호), 대금 입금계좌정보(은행 명, 계좌번호, 예금주), 거래정보(상품명, 상품금액, 구매자의 성명, 이메일 주소, 휴대폰번호)</w:t>
            </w:r>
          </w:p>
        </w:tc>
      </w:tr>
      <w:tr w:rsidR="00EA6CF6" w:rsidRPr="0051485B" w14:paraId="2AD1622C" w14:textId="77777777" w:rsidTr="00C95971">
        <w:trPr>
          <w:trHeight w:val="2994"/>
          <w:jc w:val="center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C859A" w14:textId="77777777" w:rsidR="00EA6CF6" w:rsidRPr="0051485B" w:rsidRDefault="00EA6CF6" w:rsidP="009B7EB9">
            <w:pPr>
              <w:widowControl/>
              <w:spacing w:line="360" w:lineRule="auto"/>
              <w:rPr>
                <w:rFonts w:asciiTheme="minorEastAsia" w:hAnsiTheme="minorEastAsia" w:cs="굴림"/>
                <w:b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3)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개인정보의</w:t>
            </w:r>
            <w:r w:rsidRPr="0051485B">
              <w:rPr>
                <w:rFonts w:asciiTheme="minorEastAsia" w:eastAsiaTheme="minorEastAsia" w:hAnsiTheme="minorEastAsia" w:cs="굴림"/>
                <w:b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b/>
                <w:sz w:val="14"/>
                <w:szCs w:val="14"/>
              </w:rPr>
              <w:t>보유·이용기간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8E2F92" w14:textId="77777777" w:rsidR="00EA6CF6" w:rsidRPr="0051485B" w:rsidRDefault="00EA6CF6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개인정보는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원칙적으로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수집∙이용목적이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달성되면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지체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없이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파기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합니다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단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전자금융거래법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,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전자상거래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등에서의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소비자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보호에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법률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등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관계법령에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의하여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보존할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필요가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있는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당해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법령에서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정한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기간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동안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개인정보를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보존합니다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.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경우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“을”은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보존하는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정보를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그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보존의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목적으로만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이용하며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보존기간은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아래와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sz w:val="14"/>
                <w:szCs w:val="14"/>
              </w:rPr>
              <w:t>같습니다</w:t>
            </w:r>
            <w:r w:rsidRPr="0051485B">
              <w:rPr>
                <w:rFonts w:asciiTheme="minorEastAsia" w:eastAsiaTheme="minorEastAsia" w:hAnsiTheme="minorEastAsia" w:cs="굴림"/>
                <w:sz w:val="14"/>
                <w:szCs w:val="14"/>
              </w:rPr>
              <w:t>.</w:t>
            </w:r>
          </w:p>
          <w:p w14:paraId="0CC3F0F3" w14:textId="77777777" w:rsidR="00EA6CF6" w:rsidRPr="0051485B" w:rsidRDefault="00EA6CF6" w:rsidP="009B7EB9">
            <w:pPr>
              <w:widowControl/>
              <w:ind w:firstLineChars="100" w:firstLine="140"/>
              <w:rPr>
                <w:rFonts w:asciiTheme="minorEastAsia" w:hAnsiTheme="minorEastAsia" w:cs="굴림"/>
                <w:sz w:val="14"/>
                <w:szCs w:val="14"/>
              </w:rPr>
            </w:pPr>
          </w:p>
          <w:tbl>
            <w:tblPr>
              <w:tblW w:w="839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3969"/>
              <w:gridCol w:w="1418"/>
            </w:tblGrid>
            <w:tr w:rsidR="00EA6CF6" w:rsidRPr="0051485B" w14:paraId="39FAF349" w14:textId="77777777" w:rsidTr="009B7EB9">
              <w:trPr>
                <w:cantSplit/>
                <w:trHeight w:val="277"/>
              </w:trPr>
              <w:tc>
                <w:tcPr>
                  <w:tcW w:w="3005" w:type="dxa"/>
                  <w:shd w:val="clear" w:color="auto" w:fill="E5DFEC"/>
                  <w:vAlign w:val="center"/>
                </w:tcPr>
                <w:p w14:paraId="53FF45F6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</w:rPr>
                    <w:t>내용</w:t>
                  </w:r>
                </w:p>
              </w:tc>
              <w:tc>
                <w:tcPr>
                  <w:tcW w:w="3969" w:type="dxa"/>
                  <w:shd w:val="clear" w:color="auto" w:fill="E5DFEC"/>
                  <w:vAlign w:val="center"/>
                </w:tcPr>
                <w:p w14:paraId="032BC43D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근거법령</w:t>
                  </w:r>
                </w:p>
              </w:tc>
              <w:tc>
                <w:tcPr>
                  <w:tcW w:w="1418" w:type="dxa"/>
                  <w:shd w:val="clear" w:color="auto" w:fill="E5DFEC"/>
                  <w:vAlign w:val="center"/>
                </w:tcPr>
                <w:p w14:paraId="411411C8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b/>
                      <w:sz w:val="14"/>
                      <w:szCs w:val="14"/>
                    </w:rPr>
                    <w:t>보존기간</w:t>
                  </w:r>
                </w:p>
              </w:tc>
            </w:tr>
            <w:tr w:rsidR="00EA6CF6" w:rsidRPr="0051485B" w14:paraId="4688EB5B" w14:textId="77777777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14:paraId="6B5408E4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계약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또는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청약철회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14:paraId="11E5F6B6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전자상거래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등에서의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소비자보호에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법률</w:t>
                  </w:r>
                </w:p>
              </w:tc>
              <w:tc>
                <w:tcPr>
                  <w:tcW w:w="1418" w:type="dxa"/>
                  <w:vAlign w:val="center"/>
                </w:tcPr>
                <w:p w14:paraId="3E365C8A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5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51485B" w14:paraId="29ABEC8D" w14:textId="77777777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14:paraId="0DB9D801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대금결제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및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재화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등의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공급에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14:paraId="2DA05EF4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C678024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5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51485B" w14:paraId="5EDC1145" w14:textId="77777777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14:paraId="439EA049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소비자의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불만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또는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분쟁처리에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14:paraId="3777D9CD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BEB59AE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3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년</w:t>
                  </w:r>
                </w:p>
              </w:tc>
            </w:tr>
            <w:tr w:rsidR="00EA6CF6" w:rsidRPr="0051485B" w14:paraId="55D5C918" w14:textId="77777777" w:rsidTr="009B7EB9">
              <w:trPr>
                <w:cantSplit/>
                <w:trHeight w:val="277"/>
              </w:trPr>
              <w:tc>
                <w:tcPr>
                  <w:tcW w:w="3005" w:type="dxa"/>
                  <w:vAlign w:val="center"/>
                </w:tcPr>
                <w:p w14:paraId="3B8F7296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표시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•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광고에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관한</w:t>
                  </w: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기록</w:t>
                  </w:r>
                </w:p>
              </w:tc>
              <w:tc>
                <w:tcPr>
                  <w:tcW w:w="3969" w:type="dxa"/>
                  <w:vMerge/>
                  <w:vAlign w:val="center"/>
                </w:tcPr>
                <w:p w14:paraId="092BBB43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DBBB9DA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6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개월</w:t>
                  </w:r>
                </w:p>
              </w:tc>
            </w:tr>
            <w:tr w:rsidR="00EA6CF6" w:rsidRPr="0051485B" w14:paraId="0393E838" w14:textId="77777777" w:rsidTr="009B7EB9">
              <w:trPr>
                <w:cantSplit/>
                <w:trHeight w:val="275"/>
              </w:trPr>
              <w:tc>
                <w:tcPr>
                  <w:tcW w:w="3005" w:type="dxa"/>
                  <w:vAlign w:val="center"/>
                </w:tcPr>
                <w:p w14:paraId="059082F3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본인확인정보</w:t>
                  </w:r>
                </w:p>
              </w:tc>
              <w:tc>
                <w:tcPr>
                  <w:tcW w:w="3969" w:type="dxa"/>
                  <w:vAlign w:val="center"/>
                </w:tcPr>
                <w:p w14:paraId="13FC66F7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정보통신망</w:t>
                  </w:r>
                  <w:r w:rsidRPr="0051485B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이용촉진</w:t>
                  </w:r>
                  <w:r w:rsidRPr="0051485B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및</w:t>
                  </w:r>
                  <w:r w:rsidRPr="0051485B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정보보호</w:t>
                  </w:r>
                  <w:r w:rsidRPr="0051485B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등에</w:t>
                  </w:r>
                  <w:r w:rsidRPr="0051485B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관한</w:t>
                  </w:r>
                  <w:r w:rsidRPr="0051485B">
                    <w:rPr>
                      <w:rFonts w:asciiTheme="minorEastAsia" w:eastAsiaTheme="minorEastAsia" w:hAnsiTheme="minorEastAsia" w:cs="굴림"/>
                      <w:kern w:val="0"/>
                      <w:sz w:val="14"/>
                      <w:szCs w:val="14"/>
                    </w:rPr>
                    <w:t xml:space="preserve"> </w:t>
                  </w:r>
                  <w:r w:rsidRPr="0051485B">
                    <w:rPr>
                      <w:rFonts w:asciiTheme="minorEastAsia" w:eastAsiaTheme="minorEastAsia" w:hAnsiTheme="minorEastAsia" w:cs="굴림" w:hint="eastAsia"/>
                      <w:kern w:val="0"/>
                      <w:sz w:val="14"/>
                      <w:szCs w:val="14"/>
                    </w:rPr>
                    <w:t>법률</w:t>
                  </w:r>
                </w:p>
              </w:tc>
              <w:tc>
                <w:tcPr>
                  <w:tcW w:w="1418" w:type="dxa"/>
                  <w:vAlign w:val="center"/>
                </w:tcPr>
                <w:p w14:paraId="5506DE88" w14:textId="77777777" w:rsidR="00EA6CF6" w:rsidRPr="0051485B" w:rsidRDefault="00EA6CF6" w:rsidP="009B7EB9">
                  <w:pPr>
                    <w:wordWrap/>
                    <w:snapToGrid w:val="0"/>
                    <w:spacing w:line="240" w:lineRule="atLeast"/>
                    <w:jc w:val="center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1485B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6</w:t>
                  </w:r>
                  <w:r w:rsidRPr="0051485B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개월</w:t>
                  </w:r>
                </w:p>
              </w:tc>
            </w:tr>
          </w:tbl>
          <w:p w14:paraId="5C405388" w14:textId="77777777" w:rsidR="00EA6CF6" w:rsidRPr="0051485B" w:rsidRDefault="00EA6CF6" w:rsidP="009B7EB9">
            <w:pPr>
              <w:widowControl/>
              <w:rPr>
                <w:rFonts w:asciiTheme="minorEastAsia" w:hAnsiTheme="minorEastAsia" w:cs="굴림"/>
                <w:sz w:val="14"/>
                <w:szCs w:val="14"/>
              </w:rPr>
            </w:pPr>
          </w:p>
        </w:tc>
      </w:tr>
    </w:tbl>
    <w:p w14:paraId="5D64FCDC" w14:textId="77777777" w:rsidR="00597BB5" w:rsidRPr="0051485B" w:rsidRDefault="00597BB5" w:rsidP="00EA6CF6">
      <w:pPr>
        <w:widowControl/>
        <w:spacing w:line="360" w:lineRule="auto"/>
        <w:jc w:val="left"/>
        <w:rPr>
          <w:rFonts w:asciiTheme="minorEastAsia" w:eastAsiaTheme="minorEastAsia" w:hAnsiTheme="minorEastAsia" w:cs="굴림"/>
          <w:kern w:val="0"/>
          <w:sz w:val="14"/>
          <w:szCs w:val="14"/>
        </w:rPr>
      </w:pPr>
    </w:p>
    <w:p w14:paraId="3DAFFCB0" w14:textId="77777777" w:rsidR="00093299" w:rsidRPr="0051485B" w:rsidRDefault="00093299" w:rsidP="00EA6CF6">
      <w:pPr>
        <w:widowControl/>
        <w:spacing w:line="360" w:lineRule="auto"/>
        <w:jc w:val="left"/>
        <w:rPr>
          <w:rFonts w:asciiTheme="minorEastAsia" w:eastAsiaTheme="minorEastAsia" w:hAnsiTheme="minorEastAsia" w:cs="굴림"/>
          <w:kern w:val="0"/>
          <w:sz w:val="14"/>
          <w:szCs w:val="14"/>
        </w:rPr>
      </w:pP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“갑”은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”을”의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개인정보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수집·이용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거부할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있습니다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.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단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,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동의를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거부하는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경우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서비스신청이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정상적으로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완료될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수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없음을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 xml:space="preserve"> </w:t>
      </w:r>
      <w:r w:rsidRPr="0051485B">
        <w:rPr>
          <w:rFonts w:asciiTheme="minorEastAsia" w:eastAsiaTheme="minorEastAsia" w:hAnsiTheme="minorEastAsia" w:cs="굴림" w:hint="eastAsia"/>
          <w:kern w:val="0"/>
          <w:sz w:val="14"/>
          <w:szCs w:val="14"/>
        </w:rPr>
        <w:t>알려드립니다</w:t>
      </w:r>
      <w:r w:rsidRPr="0051485B">
        <w:rPr>
          <w:rFonts w:asciiTheme="minorEastAsia" w:eastAsiaTheme="minorEastAsia" w:hAnsiTheme="minorEastAsia" w:cs="굴림"/>
          <w:kern w:val="0"/>
          <w:sz w:val="14"/>
          <w:szCs w:val="14"/>
        </w:rPr>
        <w:t>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10698"/>
      </w:tblGrid>
      <w:tr w:rsidR="00093299" w:rsidRPr="0051485B" w14:paraId="42C5EA6C" w14:textId="77777777" w:rsidTr="00C40733">
        <w:trPr>
          <w:trHeight w:val="804"/>
          <w:jc w:val="center"/>
        </w:trPr>
        <w:tc>
          <w:tcPr>
            <w:tcW w:w="10698" w:type="dxa"/>
          </w:tcPr>
          <w:p w14:paraId="237DC973" w14:textId="77777777" w:rsidR="00093299" w:rsidRPr="0051485B" w:rsidRDefault="00093299" w:rsidP="00EA6CF6">
            <w:pPr>
              <w:widowControl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“갑”은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위와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같이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개인정보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수집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및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이용에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관해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고지를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받았으며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이를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충분히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이해하고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동의합니다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.</w:t>
            </w:r>
          </w:p>
          <w:p w14:paraId="2BA60EA1" w14:textId="77777777" w:rsidR="00093299" w:rsidRPr="0051485B" w:rsidRDefault="00093299" w:rsidP="00EA6CF6">
            <w:pPr>
              <w:widowControl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  <w:u w:val="single"/>
              </w:rPr>
            </w:pPr>
          </w:p>
          <w:p w14:paraId="1C8C05C4" w14:textId="77777777" w:rsidR="00093299" w:rsidRPr="0051485B" w:rsidRDefault="00093299" w:rsidP="00EA6CF6">
            <w:pPr>
              <w:widowControl/>
              <w:spacing w:line="360" w:lineRule="auto"/>
              <w:ind w:firstLineChars="5600" w:firstLine="7840"/>
              <w:jc w:val="left"/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pP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대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표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(이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사)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: </w:t>
            </w:r>
            <w:bookmarkStart w:id="19" w:name="Text32"/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Start w:id="20" w:name="Text33"/>
            <w:bookmarkEnd w:id="19"/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instrText xml:space="preserve"> FORMTEXT </w:instrText>
            </w:r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</w:r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separate"/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Pr="0051485B">
              <w:rPr>
                <w:rFonts w:asciiTheme="minorEastAsia" w:eastAsiaTheme="minorEastAsia" w:hAnsi="gulim" w:cs="gulim"/>
                <w:noProof/>
                <w:kern w:val="0"/>
                <w:sz w:val="14"/>
                <w:szCs w:val="14"/>
              </w:rPr>
              <w:t> </w:t>
            </w:r>
            <w:r w:rsidR="00583B1B"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fldChar w:fldCharType="end"/>
            </w:r>
            <w:bookmarkEnd w:id="20"/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 xml:space="preserve"> (</w:t>
            </w:r>
            <w:r w:rsidRPr="0051485B">
              <w:rPr>
                <w:rFonts w:asciiTheme="minorEastAsia" w:eastAsiaTheme="minorEastAsia" w:hAnsiTheme="minorEastAsia" w:cs="굴림" w:hint="eastAsia"/>
                <w:kern w:val="0"/>
                <w:sz w:val="14"/>
                <w:szCs w:val="14"/>
              </w:rPr>
              <w:t>인</w:t>
            </w:r>
            <w:r w:rsidRPr="0051485B">
              <w:rPr>
                <w:rFonts w:asciiTheme="minorEastAsia" w:eastAsiaTheme="minorEastAsia" w:hAnsiTheme="minorEastAsia" w:cs="굴림"/>
                <w:kern w:val="0"/>
                <w:sz w:val="14"/>
                <w:szCs w:val="14"/>
              </w:rPr>
              <w:t>)</w:t>
            </w:r>
          </w:p>
        </w:tc>
      </w:tr>
    </w:tbl>
    <w:p w14:paraId="621953CF" w14:textId="77777777" w:rsidR="007609C7" w:rsidRPr="0051485B" w:rsidRDefault="007609C7" w:rsidP="00F465FB">
      <w:pPr>
        <w:widowControl/>
        <w:wordWrap/>
        <w:jc w:val="left"/>
        <w:rPr>
          <w:rFonts w:ascii="맑은 고딕" w:eastAsia="맑은 고딕" w:hAnsi="맑은 고딕" w:cs="굴림"/>
          <w:b/>
          <w:sz w:val="14"/>
          <w:szCs w:val="14"/>
        </w:rPr>
      </w:pPr>
    </w:p>
    <w:p w14:paraId="6C0173AC" w14:textId="77777777" w:rsidR="007609C7" w:rsidRPr="0051485B" w:rsidRDefault="007609C7" w:rsidP="007609C7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  <w:sectPr w:rsidR="007609C7" w:rsidRPr="0051485B" w:rsidSect="00123CFE">
          <w:headerReference w:type="default" r:id="rId12"/>
          <w:pgSz w:w="11907" w:h="16840" w:code="9"/>
          <w:pgMar w:top="567" w:right="567" w:bottom="567" w:left="567" w:header="482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4"/>
        </w:sectPr>
      </w:pPr>
    </w:p>
    <w:p w14:paraId="0043924A" w14:textId="77777777" w:rsidR="00E96E2D" w:rsidRPr="0051485B" w:rsidRDefault="00E96E2D" w:rsidP="00E96E2D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</w:pP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r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t>3</w:t>
      </w:r>
    </w:p>
    <w:p w14:paraId="3B4FD363" w14:textId="77777777" w:rsidR="00E96E2D" w:rsidRPr="0051485B" w:rsidRDefault="00E96E2D" w:rsidP="00E96E2D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tbl>
      <w:tblPr>
        <w:tblpPr w:leftFromText="142" w:rightFromText="142" w:vertAnchor="text" w:horzAnchor="page" w:tblpX="9202" w:tblpY="-43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834"/>
      </w:tblGrid>
      <w:tr w:rsidR="00E96E2D" w:rsidRPr="0051485B" w14:paraId="7A5AE2EA" w14:textId="77777777" w:rsidTr="002B6A14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006D40C8" w14:textId="77777777" w:rsidR="00E96E2D" w:rsidRPr="0051485B" w:rsidRDefault="00E96E2D" w:rsidP="002B6A14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51485B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51485B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E96E2D" w:rsidRPr="0051485B" w14:paraId="66876B47" w14:textId="77777777" w:rsidTr="002B6A14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14:paraId="0BC015EF" w14:textId="77777777" w:rsidR="00E96E2D" w:rsidRPr="0051485B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14:paraId="631638A1" w14:textId="77777777" w:rsidR="00E96E2D" w:rsidRPr="0051485B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E96E2D" w:rsidRPr="0051485B" w14:paraId="24A3CAEA" w14:textId="77777777" w:rsidTr="002B6A14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14:paraId="742B671E" w14:textId="77777777" w:rsidR="00E96E2D" w:rsidRPr="0051485B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14:paraId="401FF26B" w14:textId="77777777" w:rsidR="00E96E2D" w:rsidRPr="0051485B" w:rsidRDefault="00E96E2D" w:rsidP="002B6A14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AAC36E5" w14:textId="77777777" w:rsidR="00E96E2D" w:rsidRPr="0051485B" w:rsidRDefault="00E96E2D" w:rsidP="00E96E2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  <w:r w:rsidRPr="0051485B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기본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설정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지불수단별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요청내용은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(</w:t>
      </w:r>
      <w:r w:rsidRPr="0051485B">
        <w:rPr>
          <w:rFonts w:ascii="맑은 고딕" w:eastAsia="맑은 고딕" w:hAnsi="맑은 고딕"/>
          <w:bCs/>
          <w:sz w:val="14"/>
          <w:szCs w:val="16"/>
          <w:shd w:val="clear" w:color="auto" w:fill="E6E6E6"/>
        </w:rPr>
        <w:t xml:space="preserve">    </w:t>
      </w:r>
      <w:r w:rsidRPr="0051485B">
        <w:rPr>
          <w:rFonts w:ascii="맑은 고딕" w:eastAsia="맑은 고딕" w:hAnsi="맑은 고딕"/>
          <w:bCs/>
          <w:sz w:val="14"/>
          <w:szCs w:val="16"/>
        </w:rPr>
        <w:t>)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로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표시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합니다</w:t>
      </w:r>
      <w:r w:rsidRPr="0051485B">
        <w:rPr>
          <w:rFonts w:ascii="맑은 고딕" w:eastAsia="맑은 고딕" w:hAnsi="맑은 고딕"/>
          <w:bCs/>
          <w:sz w:val="14"/>
          <w:szCs w:val="16"/>
        </w:rPr>
        <w:t>.</w:t>
      </w:r>
    </w:p>
    <w:p w14:paraId="7BC2B865" w14:textId="77777777" w:rsidR="00E96E2D" w:rsidRPr="0051485B" w:rsidRDefault="00E96E2D" w:rsidP="00E96E2D">
      <w:pPr>
        <w:autoSpaceDE w:val="0"/>
        <w:autoSpaceDN w:val="0"/>
        <w:rPr>
          <w:rFonts w:ascii="맑은 고딕" w:eastAsia="맑은 고딕" w:hAnsi="맑은 고딕"/>
          <w:sz w:val="14"/>
          <w:szCs w:val="16"/>
        </w:rPr>
      </w:pPr>
      <w:r w:rsidRPr="0051485B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요청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서비스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항목은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( </w:t>
      </w:r>
      <w:r w:rsidRPr="0051485B">
        <w:rPr>
          <w:rFonts w:ascii="맑은 고딕" w:eastAsia="맑은 고딕" w:hAnsi="맑은 고딕" w:hint="eastAsia"/>
          <w:b/>
          <w:color w:val="FF0000"/>
          <w:sz w:val="14"/>
          <w:szCs w:val="16"/>
        </w:rPr>
        <w:t>O</w:t>
      </w:r>
      <w:r w:rsidRPr="0051485B">
        <w:rPr>
          <w:rFonts w:ascii="맑은 고딕" w:eastAsia="맑은 고딕" w:hAnsi="맑은 고딕"/>
          <w:b/>
          <w:color w:val="FF0000"/>
          <w:sz w:val="14"/>
          <w:szCs w:val="16"/>
        </w:rPr>
        <w:t xml:space="preserve"> or V </w:t>
      </w:r>
      <w:r w:rsidRPr="0051485B">
        <w:rPr>
          <w:rFonts w:ascii="맑은 고딕" w:eastAsia="맑은 고딕" w:hAnsi="맑은 고딕"/>
          <w:sz w:val="14"/>
          <w:szCs w:val="16"/>
        </w:rPr>
        <w:t>)</w:t>
      </w:r>
      <w:r w:rsidRPr="0051485B">
        <w:rPr>
          <w:rFonts w:ascii="맑은 고딕" w:eastAsia="맑은 고딕" w:hAnsi="맑은 고딕" w:hint="eastAsia"/>
          <w:sz w:val="14"/>
          <w:szCs w:val="16"/>
        </w:rPr>
        <w:t>로</w:t>
      </w:r>
      <w:r w:rsidRPr="0051485B">
        <w:rPr>
          <w:rFonts w:ascii="맑은 고딕" w:eastAsia="맑은 고딕" w:hAnsi="맑은 고딕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sz w:val="14"/>
          <w:szCs w:val="16"/>
        </w:rPr>
        <w:t>표시</w:t>
      </w:r>
      <w:r w:rsidRPr="0051485B">
        <w:rPr>
          <w:rFonts w:ascii="맑은 고딕" w:eastAsia="맑은 고딕" w:hAnsi="맑은 고딕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sz w:val="14"/>
          <w:szCs w:val="16"/>
        </w:rPr>
        <w:t>해</w:t>
      </w:r>
      <w:r w:rsidRPr="0051485B">
        <w:rPr>
          <w:rFonts w:ascii="맑은 고딕" w:eastAsia="맑은 고딕" w:hAnsi="맑은 고딕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sz w:val="14"/>
          <w:szCs w:val="16"/>
        </w:rPr>
        <w:t>주십시오</w:t>
      </w:r>
      <w:r w:rsidRPr="0051485B">
        <w:rPr>
          <w:rFonts w:ascii="맑은 고딕" w:eastAsia="맑은 고딕" w:hAnsi="맑은 고딕"/>
          <w:sz w:val="14"/>
          <w:szCs w:val="16"/>
        </w:rPr>
        <w:t>.</w:t>
      </w:r>
    </w:p>
    <w:p w14:paraId="7828E649" w14:textId="77777777" w:rsidR="00E96E2D" w:rsidRPr="0051485B" w:rsidRDefault="00E96E2D" w:rsidP="00E96E2D">
      <w:pPr>
        <w:autoSpaceDE w:val="0"/>
        <w:autoSpaceDN w:val="0"/>
        <w:rPr>
          <w:rFonts w:ascii="맑은 고딕" w:eastAsia="맑은 고딕" w:hAnsi="맑은 고딕"/>
          <w:bCs/>
          <w:sz w:val="16"/>
          <w:szCs w:val="16"/>
        </w:rPr>
      </w:pPr>
      <w:r w:rsidRPr="0051485B">
        <w:rPr>
          <w:rFonts w:ascii="맑은 고딕" w:eastAsia="맑은 고딕" w:hAnsi="맑은 고딕" w:hint="eastAsia"/>
          <w:bCs/>
          <w:sz w:val="14"/>
          <w:szCs w:val="16"/>
        </w:rPr>
        <w:t>※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이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신청서를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작성하여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신청하시는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것은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계약서의</w:t>
      </w:r>
      <w:r w:rsidRPr="0051485B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부속서류로</w:t>
      </w:r>
      <w:r w:rsidRPr="0051485B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FF0000"/>
          <w:sz w:val="14"/>
          <w:szCs w:val="16"/>
        </w:rPr>
        <w:t>계약서와</w:t>
      </w:r>
      <w:r w:rsidRPr="0051485B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동일한</w:t>
      </w:r>
      <w:r w:rsidRPr="0051485B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법적</w:t>
      </w:r>
      <w:r w:rsidRPr="0051485B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FF0000"/>
          <w:sz w:val="14"/>
          <w:szCs w:val="16"/>
        </w:rPr>
        <w:t>효력이</w:t>
      </w:r>
      <w:r w:rsidRPr="0051485B">
        <w:rPr>
          <w:rFonts w:ascii="맑은 고딕" w:eastAsia="맑은 고딕" w:hAnsi="맑은 고딕"/>
          <w:bCs/>
          <w:color w:val="FF0000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FF0000"/>
          <w:sz w:val="14"/>
          <w:szCs w:val="16"/>
        </w:rPr>
        <w:t>발생합니다</w:t>
      </w:r>
      <w:r w:rsidRPr="0051485B">
        <w:rPr>
          <w:rFonts w:ascii="맑은 고딕" w:eastAsia="맑은 고딕" w:hAnsi="맑은 고딕"/>
          <w:bCs/>
          <w:sz w:val="16"/>
          <w:szCs w:val="16"/>
        </w:rPr>
        <w:t>.</w:t>
      </w:r>
    </w:p>
    <w:p w14:paraId="30C98EEE" w14:textId="77777777" w:rsidR="00FE23F1" w:rsidRPr="0051485B" w:rsidRDefault="00FE23F1" w:rsidP="00E96E2D">
      <w:pPr>
        <w:autoSpaceDE w:val="0"/>
        <w:autoSpaceDN w:val="0"/>
        <w:rPr>
          <w:rFonts w:ascii="맑은 고딕" w:eastAsia="맑은 고딕" w:hAnsi="맑은 고딕"/>
          <w:sz w:val="10"/>
          <w:szCs w:val="22"/>
        </w:rPr>
      </w:pPr>
    </w:p>
    <w:p w14:paraId="2373DBD2" w14:textId="77777777" w:rsidR="00E96E2D" w:rsidRPr="0051485B" w:rsidRDefault="00E96E2D" w:rsidP="00E96E2D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맑은 고딕"/>
          <w:b/>
          <w:sz w:val="18"/>
          <w:szCs w:val="18"/>
        </w:rPr>
        <w:t xml:space="preserve">1.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상점</w:t>
      </w:r>
      <w:r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기본</w:t>
      </w:r>
      <w:r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정보</w:t>
      </w:r>
    </w:p>
    <w:tbl>
      <w:tblPr>
        <w:tblW w:w="10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003"/>
        <w:gridCol w:w="1654"/>
        <w:gridCol w:w="3341"/>
      </w:tblGrid>
      <w:tr w:rsidR="00E96E2D" w:rsidRPr="0051485B" w14:paraId="20C8EE3F" w14:textId="77777777" w:rsidTr="00FC482C">
        <w:trPr>
          <w:cantSplit/>
          <w:trHeight w:val="266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4C22F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회사명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A5612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4D7F1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홈페이지주소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FD0580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bCs/>
                <w:sz w:val="16"/>
                <w:szCs w:val="16"/>
              </w:rPr>
              <w:t>http://</w:t>
            </w:r>
          </w:p>
        </w:tc>
      </w:tr>
      <w:tr w:rsidR="00E96E2D" w:rsidRPr="0051485B" w14:paraId="6E7DF971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8AC32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2D4AD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5DADF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법인등록번호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6A77AC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A6A6A6" w:themeColor="background1" w:themeShade="A6"/>
                <w:sz w:val="16"/>
                <w:szCs w:val="16"/>
              </w:rPr>
              <w:t>(법인사업자의 경우 기재)</w:t>
            </w:r>
          </w:p>
        </w:tc>
      </w:tr>
      <w:tr w:rsidR="00E96E2D" w:rsidRPr="0051485B" w14:paraId="63267691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75CE8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대표자명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43008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39793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대표자</w:t>
            </w:r>
            <w:r w:rsidRPr="0051485B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5A8ED6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51485B" w14:paraId="44B8ECB3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F75D0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</w:t>
            </w:r>
            <w:r w:rsidRPr="0051485B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전화번호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77DEF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71DB4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호스팅 이용여부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AB611A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51485B" w14:paraId="056AC40D" w14:textId="77777777" w:rsidTr="00FC482C">
        <w:trPr>
          <w:cantSplit/>
          <w:trHeight w:val="170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D6918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대표 휴대폰번호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57DEE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D06D9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호스팅</w:t>
            </w:r>
            <w:r w:rsidRPr="0051485B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업체</w:t>
            </w:r>
            <w:r w:rsidRPr="0051485B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CCA88B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51485B" w14:paraId="449E9E72" w14:textId="77777777" w:rsidTr="00FC482C">
        <w:trPr>
          <w:cantSplit/>
          <w:trHeight w:val="305"/>
          <w:jc w:val="center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FDB3F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주요</w:t>
            </w:r>
            <w:r w:rsidRPr="0051485B"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판매품목</w:t>
            </w:r>
          </w:p>
        </w:tc>
        <w:tc>
          <w:tcPr>
            <w:tcW w:w="4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AE663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808080" w:themeColor="background1" w:themeShade="80"/>
                <w:sz w:val="16"/>
                <w:szCs w:val="16"/>
              </w:rPr>
              <w:t>※ 세부작성 요망</w:t>
            </w: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55062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89B983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-</w:t>
            </w:r>
          </w:p>
        </w:tc>
      </w:tr>
    </w:tbl>
    <w:p w14:paraId="57859D1E" w14:textId="3BE97714" w:rsidR="00540066" w:rsidRPr="0051485B" w:rsidRDefault="00540066" w:rsidP="00540066">
      <w:pPr>
        <w:autoSpaceDE w:val="0"/>
        <w:autoSpaceDN w:val="0"/>
        <w:jc w:val="right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‘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계약담당자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기술담당자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>/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정산담당자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>’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는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동일하여도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무방합니다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>.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br/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※ 입금알림서비스 : 법인사업자는 정산담당자 휴대폰번호, 개인사업자는 대표 휴대폰번호로 발송됩니다</w:t>
      </w:r>
    </w:p>
    <w:p w14:paraId="44BD037B" w14:textId="63373190" w:rsidR="00E96E2D" w:rsidRPr="0051485B" w:rsidRDefault="00FC482C" w:rsidP="00FC482C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맑은 고딕"/>
          <w:b/>
          <w:sz w:val="18"/>
          <w:szCs w:val="18"/>
        </w:rPr>
        <w:t>2</w:t>
      </w:r>
      <w:r w:rsidR="00E96E2D" w:rsidRPr="0051485B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E96E2D" w:rsidRPr="0051485B">
        <w:rPr>
          <w:rFonts w:ascii="맑은 고딕" w:eastAsia="맑은 고딕" w:hAnsi="맑은 고딕" w:hint="eastAsia"/>
          <w:b/>
          <w:sz w:val="18"/>
          <w:szCs w:val="18"/>
        </w:rPr>
        <w:t>대금 입금 계좌 정보</w:t>
      </w:r>
    </w:p>
    <w:tbl>
      <w:tblPr>
        <w:tblStyle w:val="aff0"/>
        <w:tblW w:w="0" w:type="auto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943"/>
        <w:gridCol w:w="4536"/>
        <w:gridCol w:w="3261"/>
      </w:tblGrid>
      <w:tr w:rsidR="00E96E2D" w:rsidRPr="0051485B" w14:paraId="3C5D7DEB" w14:textId="77777777" w:rsidTr="00FC482C">
        <w:trPr>
          <w:trHeight w:val="145"/>
        </w:trPr>
        <w:tc>
          <w:tcPr>
            <w:tcW w:w="2943" w:type="dxa"/>
            <w:vAlign w:val="center"/>
          </w:tcPr>
          <w:p w14:paraId="223B6D16" w14:textId="77777777" w:rsidR="00E96E2D" w:rsidRPr="0051485B" w:rsidRDefault="00E96E2D" w:rsidP="002B6A14">
            <w:pPr>
              <w:jc w:val="center"/>
              <w:rPr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은행</w:t>
            </w:r>
            <w:r w:rsidRPr="0051485B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명</w:t>
            </w:r>
          </w:p>
        </w:tc>
        <w:tc>
          <w:tcPr>
            <w:tcW w:w="4536" w:type="dxa"/>
            <w:vAlign w:val="center"/>
          </w:tcPr>
          <w:p w14:paraId="5CD4B1F1" w14:textId="77777777" w:rsidR="00E96E2D" w:rsidRPr="0051485B" w:rsidRDefault="00E96E2D" w:rsidP="002B6A14">
            <w:pPr>
              <w:jc w:val="center"/>
              <w:rPr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계좌번호</w:t>
            </w:r>
          </w:p>
        </w:tc>
        <w:tc>
          <w:tcPr>
            <w:tcW w:w="3261" w:type="dxa"/>
            <w:vAlign w:val="center"/>
          </w:tcPr>
          <w:p w14:paraId="66BB594B" w14:textId="77777777" w:rsidR="00E96E2D" w:rsidRPr="0051485B" w:rsidRDefault="00E96E2D" w:rsidP="002B6A14">
            <w:pPr>
              <w:jc w:val="center"/>
              <w:rPr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예금주</w:t>
            </w:r>
          </w:p>
        </w:tc>
      </w:tr>
      <w:tr w:rsidR="00E96E2D" w:rsidRPr="0051485B" w14:paraId="465EA07B" w14:textId="77777777" w:rsidTr="00FC482C">
        <w:trPr>
          <w:trHeight w:val="206"/>
        </w:trPr>
        <w:tc>
          <w:tcPr>
            <w:tcW w:w="2943" w:type="dxa"/>
          </w:tcPr>
          <w:p w14:paraId="69B47AE2" w14:textId="77777777" w:rsidR="00E96E2D" w:rsidRPr="0051485B" w:rsidRDefault="00E96E2D" w:rsidP="002B6A1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BDB1A20" w14:textId="77777777" w:rsidR="00E96E2D" w:rsidRPr="0051485B" w:rsidRDefault="00E96E2D" w:rsidP="002B6A1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F86184A" w14:textId="77777777" w:rsidR="00E96E2D" w:rsidRPr="0051485B" w:rsidRDefault="00E96E2D" w:rsidP="002B6A14">
            <w:pPr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373F611B" w14:textId="77777777" w:rsidR="00E96E2D" w:rsidRPr="0051485B" w:rsidRDefault="00E96E2D" w:rsidP="00E96E2D">
      <w:pPr>
        <w:autoSpaceDE w:val="0"/>
        <w:autoSpaceDN w:val="0"/>
        <w:spacing w:line="276" w:lineRule="auto"/>
        <w:jc w:val="right"/>
        <w:rPr>
          <w:rFonts w:ascii="맑은 고딕" w:eastAsia="맑은 고딕" w:hAnsi="맑은 고딕"/>
          <w:color w:val="595959"/>
          <w:sz w:val="14"/>
          <w:szCs w:val="18"/>
        </w:rPr>
      </w:pP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※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예금주의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경우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개인사업자는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대표자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>or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상호명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,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법인사업자는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상호명과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일치해야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4"/>
          <w:szCs w:val="18"/>
        </w:rPr>
        <w:t>합니다</w:t>
      </w:r>
      <w:r w:rsidRPr="0051485B">
        <w:rPr>
          <w:rFonts w:ascii="맑은 고딕" w:eastAsia="맑은 고딕" w:hAnsi="맑은 고딕"/>
          <w:color w:val="595959"/>
          <w:sz w:val="14"/>
          <w:szCs w:val="18"/>
        </w:rPr>
        <w:t>.</w:t>
      </w:r>
    </w:p>
    <w:p w14:paraId="1795CC97" w14:textId="77777777" w:rsidR="00E96E2D" w:rsidRDefault="00E96E2D" w:rsidP="00FC482C">
      <w:pPr>
        <w:autoSpaceDE w:val="0"/>
        <w:autoSpaceDN w:val="0"/>
        <w:jc w:val="left"/>
        <w:rPr>
          <w:rFonts w:ascii="맑은 고딕" w:eastAsia="맑은 고딕" w:hAnsi="맑은 고딕"/>
          <w:color w:val="595959"/>
          <w:sz w:val="4"/>
          <w:szCs w:val="18"/>
        </w:rPr>
      </w:pPr>
    </w:p>
    <w:p w14:paraId="21EFF3C8" w14:textId="77777777" w:rsidR="007411CC" w:rsidRDefault="007411CC" w:rsidP="00FC482C">
      <w:pPr>
        <w:autoSpaceDE w:val="0"/>
        <w:autoSpaceDN w:val="0"/>
        <w:jc w:val="left"/>
        <w:rPr>
          <w:rFonts w:ascii="맑은 고딕" w:eastAsia="맑은 고딕" w:hAnsi="맑은 고딕"/>
          <w:color w:val="595959"/>
          <w:sz w:val="4"/>
          <w:szCs w:val="18"/>
        </w:rPr>
      </w:pPr>
    </w:p>
    <w:p w14:paraId="0D67F143" w14:textId="77777777" w:rsidR="007411CC" w:rsidRPr="0051485B" w:rsidRDefault="007411CC" w:rsidP="00FC482C">
      <w:pPr>
        <w:autoSpaceDE w:val="0"/>
        <w:autoSpaceDN w:val="0"/>
        <w:jc w:val="left"/>
        <w:rPr>
          <w:rFonts w:ascii="맑은 고딕" w:eastAsia="맑은 고딕" w:hAnsi="맑은 고딕"/>
          <w:color w:val="595959"/>
          <w:sz w:val="4"/>
          <w:szCs w:val="18"/>
        </w:rPr>
      </w:pPr>
    </w:p>
    <w:p w14:paraId="413A5606" w14:textId="595E6C04" w:rsidR="004F5A87" w:rsidRPr="0051485B" w:rsidRDefault="00E96E2D" w:rsidP="00597BB5">
      <w:pPr>
        <w:autoSpaceDE w:val="0"/>
        <w:autoSpaceDN w:val="0"/>
        <w:ind w:firstLineChars="100" w:firstLine="180"/>
        <w:rPr>
          <w:rFonts w:ascii="맑은 고딕" w:eastAsia="맑은 고딕" w:hAnsi="맑은 고딕"/>
          <w:color w:val="595959"/>
          <w:sz w:val="16"/>
          <w:szCs w:val="18"/>
        </w:rPr>
      </w:pPr>
      <w:r w:rsidRPr="0051485B">
        <w:rPr>
          <w:rFonts w:ascii="맑은 고딕" w:eastAsia="맑은 고딕" w:hAnsi="맑은 고딕" w:hint="eastAsia"/>
          <w:b/>
          <w:sz w:val="18"/>
          <w:szCs w:val="18"/>
        </w:rPr>
        <w:t>3</w:t>
      </w:r>
      <w:r w:rsidRPr="0051485B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지불수단별</w:t>
      </w:r>
      <w:r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요청</w:t>
      </w:r>
      <w:r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내용</w:t>
      </w:r>
      <w:r w:rsidRPr="0051485B">
        <w:rPr>
          <w:rFonts w:ascii="맑은 고딕" w:eastAsia="맑은 고딕" w:hAnsi="맑은 고딕"/>
          <w:sz w:val="18"/>
          <w:szCs w:val="18"/>
        </w:rPr>
        <w:t xml:space="preserve"> 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>(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제공정산주기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: 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일일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정산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4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2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/ 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월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1</w:t>
      </w:r>
      <w:r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회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)    </w:t>
      </w:r>
      <w:r w:rsidR="00597BB5" w:rsidRPr="0051485B">
        <w:rPr>
          <w:rFonts w:ascii="맑은 고딕" w:eastAsia="맑은 고딕" w:hAnsi="맑은 고딕"/>
          <w:color w:val="595959"/>
          <w:sz w:val="16"/>
          <w:szCs w:val="18"/>
        </w:rPr>
        <w:tab/>
      </w:r>
      <w:r w:rsidR="00597BB5" w:rsidRPr="0051485B">
        <w:rPr>
          <w:rFonts w:ascii="맑은 고딕" w:eastAsia="맑은 고딕" w:hAnsi="맑은 고딕"/>
          <w:color w:val="595959"/>
          <w:sz w:val="16"/>
          <w:szCs w:val="18"/>
        </w:rPr>
        <w:tab/>
      </w:r>
      <w:r w:rsidR="00597BB5" w:rsidRPr="0051485B">
        <w:rPr>
          <w:rFonts w:ascii="맑은 고딕" w:eastAsia="맑은 고딕" w:hAnsi="맑은 고딕"/>
          <w:color w:val="595959"/>
          <w:sz w:val="16"/>
          <w:szCs w:val="18"/>
        </w:rPr>
        <w:tab/>
        <w:t xml:space="preserve">       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  <w:r w:rsidR="00041D45" w:rsidRPr="0051485B">
        <w:rPr>
          <w:rFonts w:ascii="맑은 고딕" w:eastAsia="맑은 고딕" w:hAnsi="맑은 고딕"/>
          <w:color w:val="595959"/>
          <w:sz w:val="16"/>
          <w:szCs w:val="18"/>
        </w:rPr>
        <w:t>(</w:t>
      </w:r>
      <w:r w:rsidR="00041D45" w:rsidRPr="0051485B">
        <w:rPr>
          <w:rFonts w:ascii="맑은 고딕" w:eastAsia="맑은 고딕" w:hAnsi="맑은 고딕" w:hint="eastAsia"/>
          <w:color w:val="595959"/>
          <w:sz w:val="16"/>
          <w:szCs w:val="18"/>
        </w:rPr>
        <w:t>부가세별도</w:t>
      </w:r>
      <w:r w:rsidR="00041D45"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)    </w:t>
      </w:r>
      <w:r w:rsidRPr="0051485B">
        <w:rPr>
          <w:rFonts w:ascii="맑은 고딕" w:eastAsia="맑은 고딕" w:hAnsi="맑은 고딕"/>
          <w:color w:val="595959"/>
          <w:sz w:val="16"/>
          <w:szCs w:val="18"/>
        </w:rPr>
        <w:t xml:space="preserve"> </w:t>
      </w:r>
    </w:p>
    <w:tbl>
      <w:tblPr>
        <w:tblW w:w="107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791"/>
        <w:gridCol w:w="485"/>
        <w:gridCol w:w="209"/>
        <w:gridCol w:w="216"/>
        <w:gridCol w:w="490"/>
        <w:gridCol w:w="429"/>
        <w:gridCol w:w="134"/>
        <w:gridCol w:w="568"/>
        <w:gridCol w:w="838"/>
        <w:gridCol w:w="92"/>
        <w:gridCol w:w="567"/>
        <w:gridCol w:w="876"/>
        <w:gridCol w:w="430"/>
        <w:gridCol w:w="112"/>
        <w:gridCol w:w="1280"/>
        <w:gridCol w:w="1837"/>
      </w:tblGrid>
      <w:tr w:rsidR="004F5A87" w:rsidRPr="0051485B" w14:paraId="5C083039" w14:textId="77777777" w:rsidTr="004F5A87">
        <w:trPr>
          <w:trHeight w:val="284"/>
          <w:jc w:val="center"/>
        </w:trPr>
        <w:tc>
          <w:tcPr>
            <w:tcW w:w="851" w:type="dxa"/>
            <w:tcBorders>
              <w:top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602F5B3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지불수단</w:t>
            </w:r>
          </w:p>
        </w:tc>
        <w:tc>
          <w:tcPr>
            <w:tcW w:w="3321" w:type="dxa"/>
            <w:gridSpan w:val="8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A98C5D7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가맹점 구분</w:t>
            </w:r>
          </w:p>
        </w:tc>
        <w:tc>
          <w:tcPr>
            <w:tcW w:w="2941" w:type="dxa"/>
            <w:gridSpan w:val="5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1EAC604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총 신용카드 수수료율</w:t>
            </w:r>
          </w:p>
        </w:tc>
        <w:tc>
          <w:tcPr>
            <w:tcW w:w="1822" w:type="dxa"/>
            <w:gridSpan w:val="3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6BB3310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신청</w:t>
            </w:r>
          </w:p>
        </w:tc>
        <w:tc>
          <w:tcPr>
            <w:tcW w:w="1837" w:type="dxa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6A2BBB6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정산주기</w:t>
            </w:r>
          </w:p>
        </w:tc>
      </w:tr>
      <w:tr w:rsidR="004F5A87" w:rsidRPr="0051485B" w14:paraId="44FBACAA" w14:textId="77777777" w:rsidTr="004F5A87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12EE55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5"/>
                <w:szCs w:val="15"/>
              </w:rPr>
              <w:t>신용카드</w:t>
            </w:r>
          </w:p>
          <w:p w14:paraId="3F20B390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4"/>
                <w:szCs w:val="14"/>
              </w:rPr>
            </w:pPr>
            <w:r w:rsidRPr="0051485B">
              <w:rPr>
                <w:rFonts w:ascii="맑은 고딕" w:eastAsia="맑은 고딕" w:hAnsi="맑은 고딕" w:cs="굴림"/>
                <w:b/>
                <w:color w:val="000000"/>
                <w:kern w:val="0"/>
                <w:sz w:val="14"/>
                <w:szCs w:val="14"/>
              </w:rPr>
              <w:t>(</w:t>
            </w:r>
            <w:r w:rsidRPr="0051485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4"/>
                <w:szCs w:val="14"/>
              </w:rPr>
              <w:t>체크카드 포함)</w:t>
            </w:r>
          </w:p>
        </w:tc>
        <w:tc>
          <w:tcPr>
            <w:tcW w:w="3321" w:type="dxa"/>
            <w:gridSpan w:val="8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495724D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41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44EEFC1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%</w:t>
            </w:r>
          </w:p>
        </w:tc>
        <w:tc>
          <w:tcPr>
            <w:tcW w:w="182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3509BA6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( </w:t>
            </w:r>
            <w:r w:rsidRPr="0051485B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  </w:t>
            </w: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)</w:t>
            </w:r>
          </w:p>
        </w:tc>
        <w:tc>
          <w:tcPr>
            <w:tcW w:w="183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67015A7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( </w:t>
            </w:r>
            <w:r w:rsidRPr="0051485B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  </w:t>
            </w: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)</w:t>
            </w:r>
          </w:p>
        </w:tc>
      </w:tr>
      <w:tr w:rsidR="004F5A87" w:rsidRPr="0051485B" w14:paraId="31353CA7" w14:textId="77777777" w:rsidTr="004F5A87">
        <w:trPr>
          <w:trHeight w:val="284"/>
          <w:jc w:val="center"/>
        </w:trPr>
        <w:tc>
          <w:tcPr>
            <w:tcW w:w="851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61BDF7C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1" w:type="dxa"/>
            <w:gridSpan w:val="17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65956D5" w14:textId="77777777" w:rsidR="004F5A87" w:rsidRPr="0051485B" w:rsidRDefault="004F5A87" w:rsidP="004F5A8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3"/>
                <w:szCs w:val="13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 xml:space="preserve">여신전문금융업법 제 18조의 3 3항에 근거하여 귀사의 국세청 매출액 신고 기준으로 신용카드 원가 수수료율이 반기별로 재산정되어 변경될 수 있습니다. </w:t>
            </w:r>
          </w:p>
          <w:p w14:paraId="5C6531D2" w14:textId="77777777" w:rsidR="004F5A87" w:rsidRPr="0051485B" w:rsidRDefault="004F5A87" w:rsidP="004F5A8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3"/>
                <w:szCs w:val="13"/>
              </w:rPr>
              <w:t>변경 된 수수료율은 KG이니시스가 제공하는 가맹점관리자페이지(https://iniweb.inicis.com)을 통해 언제든지 확인 하실 수 있습니다.</w:t>
            </w:r>
          </w:p>
        </w:tc>
      </w:tr>
      <w:tr w:rsidR="004F5A87" w:rsidRPr="0051485B" w14:paraId="6536FBB1" w14:textId="77777777" w:rsidTr="007411CC">
        <w:trPr>
          <w:trHeight w:val="284"/>
          <w:jc w:val="center"/>
        </w:trPr>
        <w:tc>
          <w:tcPr>
            <w:tcW w:w="851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626493B4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2" w:type="dxa"/>
            <w:gridSpan w:val="4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78353B5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신용카드</w:t>
            </w: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br/>
              <w:t>수수료</w:t>
            </w:r>
          </w:p>
        </w:tc>
        <w:tc>
          <w:tcPr>
            <w:tcW w:w="3334" w:type="dxa"/>
            <w:gridSpan w:val="8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42F0F23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가맹점 구분</w:t>
            </w:r>
          </w:p>
        </w:tc>
        <w:tc>
          <w:tcPr>
            <w:tcW w:w="4535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C647705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신용카드 수수료율 합계</w:t>
            </w:r>
          </w:p>
        </w:tc>
      </w:tr>
      <w:tr w:rsidR="004F5A87" w:rsidRPr="0051485B" w14:paraId="73797420" w14:textId="77777777" w:rsidTr="007411CC">
        <w:trPr>
          <w:trHeight w:val="216"/>
          <w:jc w:val="center"/>
        </w:trPr>
        <w:tc>
          <w:tcPr>
            <w:tcW w:w="851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9629F54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2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27870DD1" w14:textId="77777777" w:rsidR="004F5A87" w:rsidRPr="0051485B" w:rsidRDefault="004F5A87" w:rsidP="004F5A8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329DC87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628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7FDD319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영세</w:t>
            </w:r>
          </w:p>
        </w:tc>
        <w:tc>
          <w:tcPr>
            <w:tcW w:w="4535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F985ECB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>2.3</w:t>
            </w: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%</w:t>
            </w:r>
          </w:p>
        </w:tc>
      </w:tr>
      <w:tr w:rsidR="004F5A87" w:rsidRPr="0051485B" w14:paraId="32D0CF49" w14:textId="77777777" w:rsidTr="007411CC">
        <w:trPr>
          <w:trHeight w:val="291"/>
          <w:jc w:val="center"/>
        </w:trPr>
        <w:tc>
          <w:tcPr>
            <w:tcW w:w="851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1568DC6C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2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72DCEB2E" w14:textId="77777777" w:rsidR="004F5A87" w:rsidRPr="0051485B" w:rsidRDefault="004F5A87" w:rsidP="004F5A8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0373CA6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628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21E6661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중소1</w:t>
            </w:r>
          </w:p>
        </w:tc>
        <w:tc>
          <w:tcPr>
            <w:tcW w:w="4535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34A41F2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2.8%</w:t>
            </w:r>
          </w:p>
        </w:tc>
      </w:tr>
      <w:tr w:rsidR="004F5A87" w:rsidRPr="0051485B" w14:paraId="09556596" w14:textId="77777777" w:rsidTr="007411CC">
        <w:trPr>
          <w:trHeight w:val="267"/>
          <w:jc w:val="center"/>
        </w:trPr>
        <w:tc>
          <w:tcPr>
            <w:tcW w:w="851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FAD035B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2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7B6679BF" w14:textId="77777777" w:rsidR="004F5A87" w:rsidRPr="0051485B" w:rsidRDefault="004F5A87" w:rsidP="004F5A8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5597D5D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628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52B1EB1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중소2</w:t>
            </w:r>
          </w:p>
        </w:tc>
        <w:tc>
          <w:tcPr>
            <w:tcW w:w="4535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2455833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2.9%</w:t>
            </w:r>
          </w:p>
        </w:tc>
      </w:tr>
      <w:tr w:rsidR="004F5A87" w:rsidRPr="0051485B" w14:paraId="3A05D4D4" w14:textId="77777777" w:rsidTr="007411CC">
        <w:trPr>
          <w:trHeight w:val="100"/>
          <w:jc w:val="center"/>
        </w:trPr>
        <w:tc>
          <w:tcPr>
            <w:tcW w:w="851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2C26E2CA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2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6AD73B2B" w14:textId="77777777" w:rsidR="004F5A87" w:rsidRPr="0051485B" w:rsidRDefault="004F5A87" w:rsidP="004F5A8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E05CE04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628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FBD50CA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중소3</w:t>
            </w:r>
          </w:p>
        </w:tc>
        <w:tc>
          <w:tcPr>
            <w:tcW w:w="4535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CD106FC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3.1%</w:t>
            </w:r>
          </w:p>
        </w:tc>
      </w:tr>
      <w:tr w:rsidR="004F5A87" w:rsidRPr="0051485B" w14:paraId="2E49E860" w14:textId="77777777" w:rsidTr="007411CC">
        <w:trPr>
          <w:trHeight w:val="246"/>
          <w:jc w:val="center"/>
        </w:trPr>
        <w:tc>
          <w:tcPr>
            <w:tcW w:w="851" w:type="dxa"/>
            <w:vMerge/>
            <w:tcBorders>
              <w:right w:val="dotted" w:sz="4" w:space="0" w:color="7F7F7F" w:themeColor="text1" w:themeTint="80"/>
            </w:tcBorders>
            <w:vAlign w:val="center"/>
            <w:hideMark/>
          </w:tcPr>
          <w:p w14:paraId="0CC29658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52" w:type="dxa"/>
            <w:gridSpan w:val="4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  <w:hideMark/>
          </w:tcPr>
          <w:p w14:paraId="200E72D5" w14:textId="77777777" w:rsidR="004F5A87" w:rsidRPr="0051485B" w:rsidRDefault="004F5A87" w:rsidP="004F5A87">
            <w:pPr>
              <w:widowControl/>
              <w:wordWrap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5580615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628" w:type="dxa"/>
            <w:gridSpan w:val="6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CEE3003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일반</w:t>
            </w:r>
          </w:p>
        </w:tc>
        <w:tc>
          <w:tcPr>
            <w:tcW w:w="4535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8B4E1DE" w14:textId="77777777" w:rsidR="004F5A87" w:rsidRPr="0051485B" w:rsidRDefault="004F5A87" w:rsidP="004F5A87">
            <w:pPr>
              <w:widowControl/>
              <w:wordWrap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3.5%</w:t>
            </w:r>
          </w:p>
        </w:tc>
      </w:tr>
      <w:tr w:rsidR="004F5A87" w:rsidRPr="0051485B" w14:paraId="1D21655C" w14:textId="77777777" w:rsidTr="004F5A87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0"/>
          <w:jc w:val="center"/>
        </w:trPr>
        <w:tc>
          <w:tcPr>
            <w:tcW w:w="851" w:type="dxa"/>
            <w:vMerge/>
            <w:tcBorders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46485D6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7F6F503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순번</w:t>
            </w:r>
          </w:p>
        </w:tc>
        <w:tc>
          <w:tcPr>
            <w:tcW w:w="1276" w:type="dxa"/>
            <w:gridSpan w:val="2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C650FEA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항목</w:t>
            </w:r>
          </w:p>
        </w:tc>
        <w:tc>
          <w:tcPr>
            <w:tcW w:w="2976" w:type="dxa"/>
            <w:gridSpan w:val="8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7C207E3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요청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내용</w:t>
            </w:r>
          </w:p>
        </w:tc>
        <w:tc>
          <w:tcPr>
            <w:tcW w:w="567" w:type="dxa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596E7B7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순번</w:t>
            </w:r>
          </w:p>
        </w:tc>
        <w:tc>
          <w:tcPr>
            <w:tcW w:w="1418" w:type="dxa"/>
            <w:gridSpan w:val="3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094401F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항목</w:t>
            </w:r>
          </w:p>
        </w:tc>
        <w:tc>
          <w:tcPr>
            <w:tcW w:w="3117" w:type="dxa"/>
            <w:gridSpan w:val="2"/>
            <w:tcBorders>
              <w:top w:val="double" w:sz="4" w:space="0" w:color="7F7F7F" w:themeColor="text1" w:themeTint="80"/>
              <w:left w:val="dotted" w:sz="4" w:space="0" w:color="7F7F7F" w:themeColor="text1" w:themeTint="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C3A3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요청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내용</w:t>
            </w:r>
          </w:p>
        </w:tc>
      </w:tr>
      <w:tr w:rsidR="004F5A87" w:rsidRPr="0051485B" w14:paraId="56EF29B0" w14:textId="77777777" w:rsidTr="004F5A87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22"/>
          <w:jc w:val="center"/>
        </w:trPr>
        <w:tc>
          <w:tcPr>
            <w:tcW w:w="851" w:type="dxa"/>
            <w:vMerge/>
            <w:tcBorders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53A420E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4704DF70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20FCA90D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카드매출전표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17EE17A4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발행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미발행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)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거래확인서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0D9FBC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9B5A8C5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카드차단 및 해제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9184D42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차단카드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                  )</w:t>
            </w:r>
          </w:p>
          <w:p w14:paraId="04589F97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차단해제카드(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                     )</w:t>
            </w:r>
          </w:p>
        </w:tc>
      </w:tr>
      <w:tr w:rsidR="004F5A87" w:rsidRPr="0051485B" w14:paraId="5578E1A7" w14:textId="77777777" w:rsidTr="004F5A87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22"/>
          <w:jc w:val="center"/>
        </w:trPr>
        <w:tc>
          <w:tcPr>
            <w:tcW w:w="851" w:type="dxa"/>
            <w:vMerge/>
            <w:tcBorders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1F29DE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695F6D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2</w:t>
            </w:r>
          </w:p>
        </w:tc>
        <w:tc>
          <w:tcPr>
            <w:tcW w:w="127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22AD9F0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부가세</w:t>
            </w:r>
          </w:p>
        </w:tc>
        <w:tc>
          <w:tcPr>
            <w:tcW w:w="2976" w:type="dxa"/>
            <w:gridSpan w:val="8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0F7AB7F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표기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미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표기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)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업체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정함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)</w:t>
            </w: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87B02C7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6</w:t>
            </w:r>
          </w:p>
        </w:tc>
        <w:tc>
          <w:tcPr>
            <w:tcW w:w="1418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12264564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INISafe Key In</w:t>
            </w:r>
          </w:p>
        </w:tc>
        <w:tc>
          <w:tcPr>
            <w:tcW w:w="3117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140D089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 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  <w:p w14:paraId="0E8D155A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※계약담당자와</w:t>
            </w:r>
            <w:r w:rsidRPr="0051485B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협의</w:t>
            </w:r>
            <w:r w:rsidRPr="0051485B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후</w:t>
            </w:r>
            <w:r w:rsidRPr="0051485B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사용</w:t>
            </w:r>
            <w:r w:rsidRPr="0051485B">
              <w:rPr>
                <w:rFonts w:asciiTheme="minorHAnsi" w:eastAsiaTheme="minorHAnsi" w:hAnsiTheme="minorHAnsi"/>
                <w:color w:val="595959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595959"/>
                <w:sz w:val="15"/>
                <w:szCs w:val="15"/>
              </w:rPr>
              <w:t>가능</w:t>
            </w:r>
          </w:p>
        </w:tc>
      </w:tr>
      <w:tr w:rsidR="004F5A87" w:rsidRPr="0051485B" w14:paraId="21164FC1" w14:textId="77777777" w:rsidTr="004F5A87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5"/>
          <w:jc w:val="center"/>
        </w:trPr>
        <w:tc>
          <w:tcPr>
            <w:tcW w:w="851" w:type="dxa"/>
            <w:vMerge/>
            <w:tcBorders>
              <w:left w:val="nil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975BA3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5475445E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3</w:t>
            </w:r>
          </w:p>
        </w:tc>
        <w:tc>
          <w:tcPr>
            <w:tcW w:w="127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1CC9E12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상점부담</w:t>
            </w:r>
          </w:p>
          <w:p w14:paraId="11D8DCCD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카드무이자할부</w:t>
            </w:r>
          </w:p>
        </w:tc>
        <w:tc>
          <w:tcPr>
            <w:tcW w:w="2976" w:type="dxa"/>
            <w:gridSpan w:val="8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479B6A28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 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44578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7</w:t>
            </w:r>
          </w:p>
        </w:tc>
        <w:tc>
          <w:tcPr>
            <w:tcW w:w="1418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48DE8519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간편결제전용창</w:t>
            </w:r>
          </w:p>
        </w:tc>
        <w:tc>
          <w:tcPr>
            <w:tcW w:w="3117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BA4EC9F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사용(    )  미사용(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   )</w:t>
            </w:r>
          </w:p>
        </w:tc>
      </w:tr>
      <w:tr w:rsidR="004F5A87" w:rsidRPr="0051485B" w14:paraId="4A3D5291" w14:textId="77777777" w:rsidTr="004F5A87">
        <w:tblPrEx>
          <w:tblBorders>
            <w:top w:val="single" w:sz="4" w:space="0" w:color="auto"/>
            <w:left w:val="dashSmallGap" w:sz="4" w:space="0" w:color="auto"/>
            <w:bottom w:val="single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47"/>
          <w:jc w:val="center"/>
        </w:trPr>
        <w:tc>
          <w:tcPr>
            <w:tcW w:w="851" w:type="dxa"/>
            <w:vMerge/>
            <w:tcBorders>
              <w:left w:val="nil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FFE573B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0B65748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4</w:t>
            </w:r>
          </w:p>
        </w:tc>
        <w:tc>
          <w:tcPr>
            <w:tcW w:w="127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4E3385A7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카드매입방식</w:t>
            </w:r>
          </w:p>
        </w:tc>
        <w:tc>
          <w:tcPr>
            <w:tcW w:w="4961" w:type="dxa"/>
            <w:gridSpan w:val="1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299B3D1F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자동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 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(    ) :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직접매입요청</w:t>
            </w:r>
          </w:p>
          <w:p w14:paraId="4384A5DA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※ 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영세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>∙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중소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우대수수료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적용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사업자는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수기매입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적용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4"/>
                <w:szCs w:val="14"/>
              </w:rPr>
              <w:t>불가</w:t>
            </w:r>
          </w:p>
        </w:tc>
        <w:tc>
          <w:tcPr>
            <w:tcW w:w="3117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ub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2DB82FF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</w:tr>
      <w:tr w:rsidR="004F5A87" w:rsidRPr="0051485B" w14:paraId="47087D51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231"/>
          <w:jc w:val="center"/>
        </w:trPr>
        <w:tc>
          <w:tcPr>
            <w:tcW w:w="2209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D956E07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지불수단</w:t>
            </w:r>
          </w:p>
        </w:tc>
        <w:tc>
          <w:tcPr>
            <w:tcW w:w="1829" w:type="dxa"/>
            <w:gridSpan w:val="5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8AAC4DA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수수료(율)</w:t>
            </w:r>
          </w:p>
        </w:tc>
        <w:tc>
          <w:tcPr>
            <w:tcW w:w="702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A4ED5E2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신청</w:t>
            </w:r>
          </w:p>
        </w:tc>
        <w:tc>
          <w:tcPr>
            <w:tcW w:w="838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D700E27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정산주기</w:t>
            </w:r>
          </w:p>
        </w:tc>
        <w:tc>
          <w:tcPr>
            <w:tcW w:w="659" w:type="dxa"/>
            <w:gridSpan w:val="2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DBB9D9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순번</w:t>
            </w:r>
          </w:p>
        </w:tc>
        <w:tc>
          <w:tcPr>
            <w:tcW w:w="1306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E757ED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항목</w:t>
            </w:r>
          </w:p>
        </w:tc>
        <w:tc>
          <w:tcPr>
            <w:tcW w:w="3229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4C8FE31C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서비스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요청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내용</w:t>
            </w:r>
          </w:p>
        </w:tc>
      </w:tr>
      <w:tr w:rsidR="004F5A87" w:rsidRPr="0051485B" w14:paraId="1902FFD8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57"/>
          <w:jc w:val="center"/>
        </w:trPr>
        <w:tc>
          <w:tcPr>
            <w:tcW w:w="851" w:type="dxa"/>
            <w:vMerge w:val="restart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BC659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계좌이체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5923189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I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계좌이체</w:t>
            </w:r>
          </w:p>
        </w:tc>
        <w:tc>
          <w:tcPr>
            <w:tcW w:w="910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4835341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최저수수료</w:t>
            </w:r>
          </w:p>
        </w:tc>
        <w:tc>
          <w:tcPr>
            <w:tcW w:w="919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D1D891B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12195E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08037CC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1E98380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8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66678AC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추가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인증</w:t>
            </w:r>
          </w:p>
        </w:tc>
        <w:tc>
          <w:tcPr>
            <w:tcW w:w="3229" w:type="dxa"/>
            <w:gridSpan w:val="3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54306103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휴대폰인증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),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_______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  <w:p w14:paraId="5F068AAD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</w:tr>
      <w:tr w:rsidR="004F5A87" w:rsidRPr="0051485B" w14:paraId="2B2E39EC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216"/>
          <w:jc w:val="center"/>
        </w:trPr>
        <w:tc>
          <w:tcPr>
            <w:tcW w:w="851" w:type="dxa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31DB1A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34FF47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D3215B2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일반수수료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5770B68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2FD620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38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DA6B129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59" w:type="dxa"/>
            <w:gridSpan w:val="2"/>
            <w:vMerge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EE74D14" w14:textId="77777777" w:rsidR="004F5A87" w:rsidRPr="0051485B" w:rsidRDefault="004F5A87" w:rsidP="004F5A87">
            <w:pPr>
              <w:autoSpaceDE w:val="0"/>
              <w:autoSpaceDN w:val="0"/>
              <w:ind w:firstLineChars="100" w:firstLine="15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13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A84FAA4" w14:textId="77777777" w:rsidR="004F5A87" w:rsidRPr="0051485B" w:rsidRDefault="004F5A87" w:rsidP="004F5A87">
            <w:pPr>
              <w:autoSpaceDE w:val="0"/>
              <w:autoSpaceDN w:val="0"/>
              <w:ind w:firstLineChars="100" w:firstLine="15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3229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1A904185" w14:textId="77777777" w:rsidR="004F5A87" w:rsidRPr="0051485B" w:rsidRDefault="004F5A87" w:rsidP="004F5A87">
            <w:pPr>
              <w:autoSpaceDE w:val="0"/>
              <w:autoSpaceDN w:val="0"/>
              <w:ind w:firstLineChars="100" w:firstLine="150"/>
              <w:jc w:val="left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</w:p>
        </w:tc>
      </w:tr>
      <w:tr w:rsidR="004F5A87" w:rsidRPr="0051485B" w14:paraId="5518313C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94"/>
          <w:jc w:val="center"/>
        </w:trPr>
        <w:tc>
          <w:tcPr>
            <w:tcW w:w="851" w:type="dxa"/>
            <w:vMerge/>
            <w:tcBorders>
              <w:top w:val="dotted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770EBD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213D65E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K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계좌이체</w:t>
            </w: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3E13B06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최저수수료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4629072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</w:tc>
        <w:tc>
          <w:tcPr>
            <w:tcW w:w="702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44C2E0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98E500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5194" w:type="dxa"/>
            <w:gridSpan w:val="7"/>
            <w:vMerge w:val="restart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03A1110F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color w:val="808080" w:themeColor="background1" w:themeShade="80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color w:val="808080" w:themeColor="background1" w:themeShade="80"/>
                <w:sz w:val="15"/>
                <w:szCs w:val="15"/>
              </w:rPr>
              <w:t>※ 서비스 제공사 기준에 따라 I 및 K로 구분됩니다</w:t>
            </w:r>
          </w:p>
        </w:tc>
      </w:tr>
      <w:tr w:rsidR="004F5A87" w:rsidRPr="0051485B" w14:paraId="03A595AB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84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C259AE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9B423B2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3ECA6212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일반수수료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521106C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vMerge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07FEECE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38" w:type="dxa"/>
            <w:vMerge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6F91A2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5194" w:type="dxa"/>
            <w:gridSpan w:val="7"/>
            <w:vMerge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6D6CD7F4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</w:tr>
      <w:tr w:rsidR="004F5A87" w:rsidRPr="0051485B" w14:paraId="78570073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8"/>
          <w:jc w:val="center"/>
        </w:trPr>
        <w:tc>
          <w:tcPr>
            <w:tcW w:w="2209" w:type="dxa"/>
            <w:gridSpan w:val="3"/>
            <w:vMerge w:val="restart"/>
            <w:tcBorders>
              <w:top w:val="single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6B7580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가상계좌</w:t>
            </w:r>
          </w:p>
          <w:p w14:paraId="6F8761B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>(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무통장입금</w:t>
            </w: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</w:rPr>
              <w:t>)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7BC04B2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통합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30CE406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b/>
                <w:sz w:val="15"/>
                <w:szCs w:val="15"/>
                <w:u w:val="single"/>
              </w:rPr>
              <w:t xml:space="preserve">      </w:t>
            </w: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원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0949F5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vMerge w:val="restart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0B161F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659" w:type="dxa"/>
            <w:gridSpan w:val="2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007EB4A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ADA5650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수취인성명</w:t>
            </w:r>
          </w:p>
        </w:tc>
        <w:tc>
          <w:tcPr>
            <w:tcW w:w="3229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52E329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51485B">
              <w:rPr>
                <w:rFonts w:asciiTheme="minorHAnsi" w:eastAsiaTheme="minorHAnsi" w:hAnsiTheme="minorHAnsi" w:hint="eastAsia"/>
                <w:color w:val="BFBFBF"/>
                <w:sz w:val="15"/>
                <w:szCs w:val="15"/>
              </w:rPr>
              <w:t>미</w:t>
            </w:r>
            <w:r w:rsidRPr="0051485B">
              <w:rPr>
                <w:rFonts w:asciiTheme="minorHAnsi" w:eastAsiaTheme="minorHAnsi" w:hAnsiTheme="minorHAnsi"/>
                <w:color w:val="BFBFBF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BFBFBF"/>
                <w:sz w:val="15"/>
                <w:szCs w:val="15"/>
              </w:rPr>
              <w:t>기재</w:t>
            </w:r>
            <w:r w:rsidRPr="0051485B">
              <w:rPr>
                <w:rFonts w:asciiTheme="minorHAnsi" w:eastAsiaTheme="minorHAnsi" w:hAnsiTheme="minorHAnsi"/>
                <w:color w:val="BFBFBF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BFBFBF"/>
                <w:sz w:val="15"/>
                <w:szCs w:val="15"/>
              </w:rPr>
              <w:t>시</w:t>
            </w:r>
            <w:r w:rsidRPr="0051485B">
              <w:rPr>
                <w:rFonts w:asciiTheme="minorHAnsi" w:eastAsiaTheme="minorHAnsi" w:hAnsiTheme="minorHAnsi"/>
                <w:color w:val="BFBFBF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BFBFBF"/>
                <w:sz w:val="15"/>
                <w:szCs w:val="15"/>
              </w:rPr>
              <w:t>상호명</w:t>
            </w:r>
            <w:r w:rsidRPr="0051485B">
              <w:rPr>
                <w:rFonts w:asciiTheme="minorHAnsi" w:eastAsiaTheme="minorHAnsi" w:hAnsiTheme="minorHAnsi"/>
                <w:color w:val="BFBFBF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color w:val="BFBFBF"/>
                <w:sz w:val="15"/>
                <w:szCs w:val="15"/>
              </w:rPr>
              <w:t>표기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</w:p>
        </w:tc>
      </w:tr>
      <w:tr w:rsidR="004F5A87" w:rsidRPr="0051485B" w14:paraId="36762596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25"/>
          <w:jc w:val="center"/>
        </w:trPr>
        <w:tc>
          <w:tcPr>
            <w:tcW w:w="2209" w:type="dxa"/>
            <w:gridSpan w:val="3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CB92DD2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71F967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1DB865C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702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DBE1CF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38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6169E34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64130CD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10</w:t>
            </w:r>
          </w:p>
        </w:tc>
        <w:tc>
          <w:tcPr>
            <w:tcW w:w="13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DF9F4AC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채번방식</w:t>
            </w:r>
          </w:p>
        </w:tc>
        <w:tc>
          <w:tcPr>
            <w:tcW w:w="3229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792C604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건별채번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</w:tr>
      <w:tr w:rsidR="004F5A87" w:rsidRPr="0051485B" w14:paraId="350013E6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7"/>
          <w:jc w:val="center"/>
        </w:trPr>
        <w:tc>
          <w:tcPr>
            <w:tcW w:w="2209" w:type="dxa"/>
            <w:gridSpan w:val="3"/>
            <w:vMerge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D8CC25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C0824B9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75B222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702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13FB5E5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38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431C94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502FC97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11</w:t>
            </w:r>
          </w:p>
        </w:tc>
        <w:tc>
          <w:tcPr>
            <w:tcW w:w="13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EA0D9E4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차단은행</w:t>
            </w:r>
          </w:p>
        </w:tc>
        <w:tc>
          <w:tcPr>
            <w:tcW w:w="3229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6BD3B9AC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차단은행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    (                          )</w:t>
            </w:r>
          </w:p>
          <w:p w14:paraId="3486DE04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차단해제은행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(                          )</w:t>
            </w:r>
          </w:p>
        </w:tc>
      </w:tr>
      <w:tr w:rsidR="004F5A87" w:rsidRPr="0051485B" w14:paraId="029F7D5A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7"/>
          <w:jc w:val="center"/>
        </w:trPr>
        <w:tc>
          <w:tcPr>
            <w:tcW w:w="2209" w:type="dxa"/>
            <w:gridSpan w:val="3"/>
            <w:vMerge/>
            <w:tcBorders>
              <w:top w:val="dotted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F082D3A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0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7BBFFA2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24AC377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702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9398F5C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38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603DA22C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7836573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12</w:t>
            </w:r>
          </w:p>
        </w:tc>
        <w:tc>
          <w:tcPr>
            <w:tcW w:w="1306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6D7C31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환불서비스</w:t>
            </w:r>
          </w:p>
          <w:p w14:paraId="5E645326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부분취소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포함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</w:p>
        </w:tc>
        <w:tc>
          <w:tcPr>
            <w:tcW w:w="3229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49D6B411" w14:textId="77777777" w:rsidR="004F5A87" w:rsidRPr="0051485B" w:rsidRDefault="004F5A87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 –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부분취소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),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_______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  <w:p w14:paraId="4CC6D328" w14:textId="77777777" w:rsidR="004F5A87" w:rsidRPr="0051485B" w:rsidRDefault="004F5A87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</w:tr>
      <w:tr w:rsidR="004F5A87" w:rsidRPr="0051485B" w14:paraId="22A8CCA6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89"/>
          <w:jc w:val="center"/>
        </w:trPr>
        <w:tc>
          <w:tcPr>
            <w:tcW w:w="2209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B9894AD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휴대폰소액결제</w:t>
            </w:r>
          </w:p>
        </w:tc>
        <w:tc>
          <w:tcPr>
            <w:tcW w:w="910" w:type="dxa"/>
            <w:gridSpan w:val="3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78C866B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디지털</w:t>
            </w:r>
          </w:p>
          <w:p w14:paraId="150D91FD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실물</w:t>
            </w:r>
          </w:p>
        </w:tc>
        <w:tc>
          <w:tcPr>
            <w:tcW w:w="919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4A64597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  <w:p w14:paraId="39C891EA" w14:textId="77777777" w:rsidR="004F5A87" w:rsidRPr="0051485B" w:rsidRDefault="004F5A87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E92929A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80EFA8F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5194" w:type="dxa"/>
            <w:gridSpan w:val="7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31AF06E8" w14:textId="77777777" w:rsidR="004F5A87" w:rsidRPr="0051485B" w:rsidRDefault="004F5A87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</w:tr>
      <w:tr w:rsidR="00B91C55" w:rsidRPr="0051485B" w14:paraId="5CB44511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 w:val="restar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0BFB207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상품권</w:t>
            </w:r>
          </w:p>
        </w:tc>
        <w:tc>
          <w:tcPr>
            <w:tcW w:w="1358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51D9974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문화상품권</w:t>
            </w:r>
          </w:p>
        </w:tc>
        <w:tc>
          <w:tcPr>
            <w:tcW w:w="1829" w:type="dxa"/>
            <w:gridSpan w:val="5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B94A1A0" w14:textId="77777777" w:rsidR="00B91C55" w:rsidRPr="0051485B" w:rsidRDefault="00B91C55" w:rsidP="004F5A87">
            <w:pPr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095098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single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065860E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51D4685B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</w:tr>
      <w:tr w:rsidR="00B91C55" w:rsidRPr="0051485B" w14:paraId="04065D72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ACA7213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86EEAA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스마트문상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A7EA63B" w14:textId="77777777" w:rsidR="00B91C55" w:rsidRPr="0051485B" w:rsidRDefault="00B91C55" w:rsidP="004F5A87">
            <w:pPr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7BC014C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28A8E9B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488DD3E2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</w:tr>
      <w:tr w:rsidR="00B91C55" w:rsidRPr="0051485B" w14:paraId="4E8D01F6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33B97D0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03BBF49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도서문화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2F261A41" w14:textId="77777777" w:rsidR="00B91C55" w:rsidRPr="0051485B" w:rsidRDefault="00B91C55" w:rsidP="004F5A87">
            <w:pPr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3CA0C13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93E1449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3D9D1720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</w:tr>
      <w:tr w:rsidR="00B91C55" w:rsidRPr="0051485B" w14:paraId="7665325E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2912452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52B0B1E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해피머니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</w:tcPr>
          <w:p w14:paraId="3F5679FB" w14:textId="77777777" w:rsidR="00B91C55" w:rsidRPr="0051485B" w:rsidRDefault="00B91C55" w:rsidP="004F5A87">
            <w:pPr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392643A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21C014D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176AC71C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</w:tr>
      <w:tr w:rsidR="00B91C55" w:rsidRPr="0051485B" w14:paraId="00659947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1"/>
          <w:jc w:val="center"/>
        </w:trPr>
        <w:tc>
          <w:tcPr>
            <w:tcW w:w="851" w:type="dxa"/>
            <w:vMerge w:val="restar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26B75A9" w14:textId="77777777" w:rsidR="007411CC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411CC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 xml:space="preserve">간편결제 및 </w:t>
            </w:r>
          </w:p>
          <w:p w14:paraId="2853CFF7" w14:textId="5F8D919C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  <w:r w:rsidRPr="007411CC">
              <w:rPr>
                <w:rFonts w:asciiTheme="minorHAnsi" w:eastAsiaTheme="minorHAnsi" w:hAnsiTheme="minorHAnsi" w:hint="eastAsia"/>
                <w:b/>
                <w:sz w:val="15"/>
                <w:szCs w:val="15"/>
              </w:rPr>
              <w:t>전자지갑</w:t>
            </w: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25DFBAA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K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PAY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A8C86CB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-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C1BF203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372035E1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-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69BFDBF1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신용카드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또는 휴대폰결제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와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동일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및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정산주기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</w:t>
            </w:r>
          </w:p>
        </w:tc>
      </w:tr>
      <w:tr w:rsidR="00B91C55" w:rsidRPr="0051485B" w14:paraId="48CCCF27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1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4B5DB69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FAF21D6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WPAY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CB1FD09" w14:textId="4DA1EE9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카드</w:t>
            </w:r>
          </w:p>
        </w:tc>
        <w:tc>
          <w:tcPr>
            <w:tcW w:w="702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3452A7F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F7C1702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-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568BB5DD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신용카드와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동일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및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정산주기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</w:t>
            </w:r>
          </w:p>
        </w:tc>
      </w:tr>
      <w:tr w:rsidR="00B91C55" w:rsidRPr="0051485B" w14:paraId="72345D04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35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433EC46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6FC22DC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1D1F4EB" w14:textId="0F19D7DF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계좌    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AD882E" w14:textId="69475649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인증    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24E1804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38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8FC19FC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6A7DABCA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계좌이체 정산주기 적용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계좌 및 인증 수수료 별도 적용)</w:t>
            </w:r>
          </w:p>
        </w:tc>
      </w:tr>
      <w:tr w:rsidR="00B91C55" w:rsidRPr="0051485B" w14:paraId="5F7DC175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DE14D39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75C7DC4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Payco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2519DEC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02438C8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78A3268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-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609C2AA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신용카드와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동일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및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정산주기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</w:t>
            </w:r>
          </w:p>
        </w:tc>
      </w:tr>
      <w:tr w:rsidR="00B91C55" w:rsidRPr="0051485B" w14:paraId="55E9ABC8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6738D34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9FCECB7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삼성페이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71206D2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9C4DB3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C5DBAB2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12D0235F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신용카드와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동일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및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정산주기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</w:t>
            </w:r>
          </w:p>
        </w:tc>
      </w:tr>
      <w:tr w:rsidR="00B91C55" w:rsidRPr="0051485B" w14:paraId="40AA1D43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70014F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3EEEB8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L.pay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FCE338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49B515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558BDF74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72083A1B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신용카드와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동일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및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정산주기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</w:t>
            </w:r>
          </w:p>
        </w:tc>
      </w:tr>
      <w:tr w:rsidR="00B91C55" w:rsidRPr="0051485B" w14:paraId="45D3DF41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316C21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80E1131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SSG페이</w:t>
            </w: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EB67186" w14:textId="6F063876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카드    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82DEAA9" w14:textId="5CB0E6B3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머니    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 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4902C17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29F827E7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-</w:t>
            </w: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01F8F94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신용카드와 동일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 및 정산주기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 (머니 수수료 별도 적용)</w:t>
            </w:r>
          </w:p>
        </w:tc>
      </w:tr>
      <w:tr w:rsidR="00B91C55" w:rsidRPr="0051485B" w14:paraId="4721185C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DF94B1D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FC3513B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토스</w:t>
            </w: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3101906" w14:textId="75D43330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카드    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B9CFE27" w14:textId="51482120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머니    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0CF0B7D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01F894C7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704C04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신용카드와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동일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및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정산주기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(머니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별도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적용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)</w:t>
            </w:r>
          </w:p>
        </w:tc>
      </w:tr>
      <w:tr w:rsidR="00B91C55" w:rsidRPr="0051485B" w14:paraId="0E702891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7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BB0694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9C372D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케이뱅크페이</w:t>
            </w:r>
          </w:p>
        </w:tc>
        <w:tc>
          <w:tcPr>
            <w:tcW w:w="1829" w:type="dxa"/>
            <w:gridSpan w:val="5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A190508" w14:textId="7C7D813E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계좌                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CE2F1D4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1964177A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5194" w:type="dxa"/>
            <w:gridSpan w:val="7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2FE56569" w14:textId="77777777" w:rsidR="00B91C55" w:rsidRPr="0051485B" w:rsidRDefault="00B91C55" w:rsidP="004F5A87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 xml:space="preserve">계좌이체 정산주기 적용 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 별도 적용)</w:t>
            </w:r>
          </w:p>
        </w:tc>
      </w:tr>
      <w:tr w:rsidR="00B91C55" w:rsidRPr="0051485B" w14:paraId="70E3F937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220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FD0F7B9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EBC6521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뱅크월렛</w:t>
            </w: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804C4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최저수수료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0FAF67E" w14:textId="77777777" w:rsidR="00B91C55" w:rsidRPr="0051485B" w:rsidRDefault="00B91C55" w:rsidP="004F5A87">
            <w:pPr>
              <w:autoSpaceDE w:val="0"/>
              <w:autoSpaceDN w:val="0"/>
              <w:ind w:leftChars="-17" w:left="-34" w:firstLineChars="21" w:firstLine="31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</w:tc>
        <w:tc>
          <w:tcPr>
            <w:tcW w:w="702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6CF0A55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)</w:t>
            </w:r>
          </w:p>
        </w:tc>
        <w:tc>
          <w:tcPr>
            <w:tcW w:w="838" w:type="dxa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FCC0817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    )</w:t>
            </w:r>
          </w:p>
        </w:tc>
        <w:tc>
          <w:tcPr>
            <w:tcW w:w="659" w:type="dxa"/>
            <w:gridSpan w:val="2"/>
            <w:vMerge w:val="restart"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15F3072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13</w:t>
            </w:r>
          </w:p>
        </w:tc>
        <w:tc>
          <w:tcPr>
            <w:tcW w:w="1306" w:type="dxa"/>
            <w:gridSpan w:val="2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BD27A4E" w14:textId="77777777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환불서비스</w:t>
            </w:r>
          </w:p>
        </w:tc>
        <w:tc>
          <w:tcPr>
            <w:tcW w:w="3229" w:type="dxa"/>
            <w:gridSpan w:val="3"/>
            <w:vMerge w:val="restart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nil"/>
            </w:tcBorders>
            <w:vAlign w:val="center"/>
          </w:tcPr>
          <w:p w14:paraId="74AAC398" w14:textId="77777777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(    ), 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수수료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 xml:space="preserve"> _______</w:t>
            </w: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원</w:t>
            </w:r>
          </w:p>
          <w:p w14:paraId="561EA670" w14:textId="77777777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미사용</w:t>
            </w:r>
            <w:r w:rsidRPr="0051485B">
              <w:rPr>
                <w:rFonts w:asciiTheme="minorHAnsi" w:eastAsiaTheme="minorHAnsi" w:hAnsiTheme="minorHAnsi"/>
                <w:sz w:val="15"/>
                <w:szCs w:val="15"/>
              </w:rPr>
              <w:t>(    )</w:t>
            </w:r>
          </w:p>
        </w:tc>
      </w:tr>
      <w:tr w:rsidR="00B91C55" w:rsidRPr="0051485B" w14:paraId="17ACA42F" w14:textId="77777777" w:rsidTr="00741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0" w:type="dxa"/>
            <w:left w:w="28" w:type="dxa"/>
            <w:bottom w:w="40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25"/>
          <w:jc w:val="center"/>
        </w:trPr>
        <w:tc>
          <w:tcPr>
            <w:tcW w:w="851" w:type="dxa"/>
            <w:vMerge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4DCADB6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b/>
                <w:sz w:val="15"/>
                <w:szCs w:val="15"/>
              </w:rPr>
            </w:pPr>
          </w:p>
        </w:tc>
        <w:tc>
          <w:tcPr>
            <w:tcW w:w="1358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1010D56" w14:textId="77777777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910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0697D93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일반수수료</w:t>
            </w:r>
          </w:p>
        </w:tc>
        <w:tc>
          <w:tcPr>
            <w:tcW w:w="919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A03485E" w14:textId="77777777" w:rsidR="00B91C55" w:rsidRPr="0051485B" w:rsidRDefault="00B91C55" w:rsidP="004F5A87">
            <w:pPr>
              <w:autoSpaceDE w:val="0"/>
              <w:autoSpaceDN w:val="0"/>
              <w:jc w:val="right"/>
              <w:rPr>
                <w:rFonts w:asciiTheme="minorHAnsi" w:eastAsiaTheme="minorHAnsi" w:hAnsiTheme="minorHAnsi"/>
                <w:sz w:val="15"/>
                <w:szCs w:val="15"/>
              </w:rPr>
            </w:pPr>
            <w:r w:rsidRPr="0051485B">
              <w:rPr>
                <w:rFonts w:asciiTheme="minorHAnsi" w:eastAsiaTheme="minorHAnsi" w:hAnsiTheme="minorHAnsi" w:hint="eastAsia"/>
                <w:sz w:val="15"/>
                <w:szCs w:val="15"/>
              </w:rPr>
              <w:t>%</w:t>
            </w:r>
          </w:p>
        </w:tc>
        <w:tc>
          <w:tcPr>
            <w:tcW w:w="702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AFC216E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838" w:type="dxa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14:paraId="459B4649" w14:textId="77777777" w:rsidR="00B91C55" w:rsidRPr="0051485B" w:rsidRDefault="00B91C55" w:rsidP="004F5A87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659" w:type="dxa"/>
            <w:gridSpan w:val="2"/>
            <w:vMerge/>
            <w:tcBorders>
              <w:top w:val="dotted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0E449BD" w14:textId="77777777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1306" w:type="dxa"/>
            <w:gridSpan w:val="2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EDD518" w14:textId="77777777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  <w:tc>
          <w:tcPr>
            <w:tcW w:w="3229" w:type="dxa"/>
            <w:gridSpan w:val="3"/>
            <w:vMerge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3F14AFE4" w14:textId="77777777" w:rsidR="00B91C55" w:rsidRPr="0051485B" w:rsidRDefault="00B91C55" w:rsidP="004F5A87">
            <w:pPr>
              <w:autoSpaceDE w:val="0"/>
              <w:autoSpaceDN w:val="0"/>
              <w:rPr>
                <w:rFonts w:asciiTheme="minorHAnsi" w:eastAsiaTheme="minorHAnsi" w:hAnsiTheme="minorHAnsi"/>
                <w:sz w:val="15"/>
                <w:szCs w:val="15"/>
              </w:rPr>
            </w:pPr>
          </w:p>
        </w:tc>
      </w:tr>
    </w:tbl>
    <w:p w14:paraId="552362A9" w14:textId="77777777" w:rsidR="004F5A87" w:rsidRPr="0051485B" w:rsidRDefault="004F5A87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모든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수수료는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계약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결정되어야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하며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, 1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거래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건당의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율로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산정한다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. </w:t>
      </w:r>
    </w:p>
    <w:p w14:paraId="498CC117" w14:textId="77777777" w:rsidR="004F5A87" w:rsidRPr="0051485B" w:rsidRDefault="004F5A87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제반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수수료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포함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,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부가세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별도로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산정한다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.</w:t>
      </w:r>
    </w:p>
    <w:p w14:paraId="37D86513" w14:textId="77777777" w:rsidR="004F5A87" w:rsidRPr="0051485B" w:rsidRDefault="004F5A87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입금된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초기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등록비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및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관리비는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이용계정이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부여된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이후는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환불되지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않는다</w:t>
      </w:r>
    </w:p>
    <w:p w14:paraId="03AA5BF4" w14:textId="77777777" w:rsidR="004F5A87" w:rsidRPr="0051485B" w:rsidRDefault="004F5A87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관리비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및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보증보험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대체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비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초년도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면제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다음해부터는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정산대금에서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자동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차감된다</w:t>
      </w:r>
    </w:p>
    <w:p w14:paraId="39964F25" w14:textId="77777777" w:rsidR="004F5A87" w:rsidRPr="0051485B" w:rsidRDefault="004F5A87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사업자번호의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변경이나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개인사업자의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대표자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변경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신규계약으로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진행되며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초기등록비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,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관리비가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추가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발생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된다</w:t>
      </w:r>
    </w:p>
    <w:p w14:paraId="56671E6C" w14:textId="77777777" w:rsidR="004F5A87" w:rsidRPr="0051485B" w:rsidRDefault="004F5A87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은행계좌를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이용한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계좌이체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서비스는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거래취소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INIpay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수수료는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환불되지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않으며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(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당일환불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제외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),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고객에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대한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환불은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“갑”이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직접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이행하여야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한다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.</w:t>
      </w:r>
    </w:p>
    <w:p w14:paraId="4D070939" w14:textId="77777777" w:rsidR="004F5A87" w:rsidRPr="0051485B" w:rsidRDefault="004F5A87" w:rsidP="00191FAF">
      <w:pPr>
        <w:wordWrap/>
        <w:spacing w:line="360" w:lineRule="auto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*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특약서가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필요한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서비스는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특약서를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제출하여야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Cs/>
          <w:color w:val="7F7F7F" w:themeColor="text1" w:themeTint="80"/>
          <w:sz w:val="14"/>
          <w:szCs w:val="18"/>
        </w:rPr>
        <w:t>한다</w:t>
      </w:r>
      <w:r w:rsidRPr="0051485B"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  <w:t>.</w:t>
      </w:r>
    </w:p>
    <w:p w14:paraId="6474955E" w14:textId="77777777" w:rsidR="00540066" w:rsidRDefault="00540066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</w:p>
    <w:p w14:paraId="679F5441" w14:textId="77777777" w:rsidR="007411CC" w:rsidRPr="0051485B" w:rsidRDefault="007411CC" w:rsidP="004F5A87">
      <w:pPr>
        <w:wordWrap/>
        <w:spacing w:line="240" w:lineRule="atLeast"/>
        <w:ind w:rightChars="-300" w:right="-600" w:firstLineChars="100" w:firstLine="140"/>
        <w:rPr>
          <w:rFonts w:ascii="맑은 고딕" w:eastAsia="맑은 고딕" w:hAnsi="맑은 고딕"/>
          <w:bCs/>
          <w:color w:val="7F7F7F" w:themeColor="text1" w:themeTint="80"/>
          <w:sz w:val="14"/>
          <w:szCs w:val="18"/>
        </w:rPr>
      </w:pPr>
    </w:p>
    <w:p w14:paraId="12D3EAFF" w14:textId="1EC55FBA" w:rsidR="00540066" w:rsidRPr="0051485B" w:rsidRDefault="006A39A9" w:rsidP="00597BB5">
      <w:pPr>
        <w:autoSpaceDE w:val="0"/>
        <w:autoSpaceDN w:val="0"/>
        <w:spacing w:after="72"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맑은 고딕" w:hint="eastAsia"/>
          <w:b/>
          <w:sz w:val="18"/>
          <w:szCs w:val="18"/>
        </w:rPr>
        <w:t>4</w:t>
      </w:r>
      <w:r w:rsidR="007A4053" w:rsidRPr="0051485B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7A4053" w:rsidRPr="0051485B">
        <w:rPr>
          <w:rFonts w:ascii="맑은 고딕" w:eastAsia="맑은 고딕" w:hAnsi="맑은 고딕" w:hint="eastAsia"/>
          <w:b/>
          <w:sz w:val="18"/>
          <w:szCs w:val="18"/>
        </w:rPr>
        <w:t>기타</w:t>
      </w:r>
      <w:r w:rsidR="007A4053"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51485B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7A4053"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51485B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p w14:paraId="0F9AA253" w14:textId="273FDD44" w:rsidR="00B01021" w:rsidRPr="0051485B" w:rsidRDefault="00B01021" w:rsidP="00191FAF">
      <w:pPr>
        <w:autoSpaceDE w:val="0"/>
        <w:autoSpaceDN w:val="0"/>
        <w:spacing w:line="276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맑은 고딕"/>
          <w:b/>
          <w:sz w:val="18"/>
          <w:szCs w:val="18"/>
        </w:rPr>
        <w:t xml:space="preserve">4-1.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환금성</w:t>
      </w:r>
      <w:r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상품</w:t>
      </w:r>
      <w:r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신청</w:t>
      </w:r>
    </w:p>
    <w:tbl>
      <w:tblPr>
        <w:tblStyle w:val="aff0"/>
        <w:tblW w:w="10488" w:type="dxa"/>
        <w:tblInd w:w="279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597BB5" w:rsidRPr="0051485B" w14:paraId="4ABD24B7" w14:textId="77777777" w:rsidTr="00C55DC9">
        <w:tc>
          <w:tcPr>
            <w:tcW w:w="10488" w:type="dxa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23AD53" w14:textId="77777777" w:rsidR="00597BB5" w:rsidRPr="0051485B" w:rsidRDefault="00597BB5" w:rsidP="00C55DC9">
            <w:pPr>
              <w:autoSpaceDE w:val="0"/>
              <w:autoSpaceDN w:val="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•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환금성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상품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판매를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신청합니다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    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예 □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 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아니오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□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 (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※ 예를 선택한 경우,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아래 두 항목 √표시)</w:t>
            </w:r>
          </w:p>
        </w:tc>
      </w:tr>
      <w:tr w:rsidR="00597BB5" w:rsidRPr="0051485B" w14:paraId="21000FCA" w14:textId="77777777" w:rsidTr="00C55DC9">
        <w:tc>
          <w:tcPr>
            <w:tcW w:w="10488" w:type="dxa"/>
            <w:tcBorders>
              <w:top w:val="dotted" w:sz="4" w:space="0" w:color="808080" w:themeColor="background1" w:themeShade="80"/>
              <w:bottom w:val="nil"/>
            </w:tcBorders>
          </w:tcPr>
          <w:p w14:paraId="553658F8" w14:textId="77777777" w:rsidR="00597BB5" w:rsidRPr="0051485B" w:rsidRDefault="00597BB5" w:rsidP="00C55DC9">
            <w:pPr>
              <w:autoSpaceDE w:val="0"/>
              <w:autoSpaceDN w:val="0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•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판매 희망 환금성 상품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       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상품권 □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기프티콘 □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포인트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충전 □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게임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아이템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□    SMS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충전 □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웹하드 □</w:t>
            </w:r>
          </w:p>
        </w:tc>
      </w:tr>
      <w:tr w:rsidR="00597BB5" w:rsidRPr="0051485B" w14:paraId="05056B8E" w14:textId="77777777" w:rsidTr="00C55DC9">
        <w:tc>
          <w:tcPr>
            <w:tcW w:w="10488" w:type="dxa"/>
            <w:tcBorders>
              <w:top w:val="nil"/>
              <w:bottom w:val="single" w:sz="4" w:space="0" w:color="808080" w:themeColor="background1" w:themeShade="80"/>
            </w:tcBorders>
          </w:tcPr>
          <w:p w14:paraId="1A6A8F3A" w14:textId="77777777" w:rsidR="00597BB5" w:rsidRPr="0051485B" w:rsidRDefault="00597BB5" w:rsidP="00C55DC9">
            <w:pPr>
              <w:autoSpaceDE w:val="0"/>
              <w:autoSpaceDN w:val="0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•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INIpay로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환금성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상품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판매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시 인증강화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를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필수 적용할 것을 약속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합니다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예 □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아니오 □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</w:p>
        </w:tc>
      </w:tr>
    </w:tbl>
    <w:p w14:paraId="3CE9A65A" w14:textId="77777777" w:rsidR="00F154E7" w:rsidRPr="0051485B" w:rsidRDefault="00F154E7" w:rsidP="001A1D73">
      <w:pPr>
        <w:autoSpaceDE w:val="0"/>
        <w:autoSpaceDN w:val="0"/>
        <w:spacing w:line="276" w:lineRule="auto"/>
        <w:ind w:firstLineChars="100" w:firstLine="60"/>
        <w:rPr>
          <w:rFonts w:ascii="맑은 고딕" w:eastAsia="맑은 고딕" w:hAnsi="맑은 고딕"/>
          <w:b/>
          <w:sz w:val="6"/>
          <w:szCs w:val="18"/>
        </w:rPr>
      </w:pPr>
    </w:p>
    <w:p w14:paraId="3BFBE500" w14:textId="77777777" w:rsidR="00597BB5" w:rsidRPr="0051485B" w:rsidRDefault="00597BB5" w:rsidP="001A1D73">
      <w:pPr>
        <w:autoSpaceDE w:val="0"/>
        <w:autoSpaceDN w:val="0"/>
        <w:spacing w:line="276" w:lineRule="auto"/>
        <w:ind w:firstLineChars="100" w:firstLine="60"/>
        <w:rPr>
          <w:rFonts w:ascii="맑은 고딕" w:eastAsia="맑은 고딕" w:hAnsi="맑은 고딕"/>
          <w:b/>
          <w:sz w:val="6"/>
          <w:szCs w:val="18"/>
        </w:rPr>
      </w:pPr>
    </w:p>
    <w:p w14:paraId="44A8F779" w14:textId="77777777" w:rsidR="00597BB5" w:rsidRPr="0051485B" w:rsidRDefault="00597BB5" w:rsidP="001A1D73">
      <w:pPr>
        <w:autoSpaceDE w:val="0"/>
        <w:autoSpaceDN w:val="0"/>
        <w:spacing w:line="276" w:lineRule="auto"/>
        <w:ind w:firstLineChars="100" w:firstLine="60"/>
        <w:rPr>
          <w:rFonts w:ascii="맑은 고딕" w:eastAsia="맑은 고딕" w:hAnsi="맑은 고딕"/>
          <w:b/>
          <w:sz w:val="6"/>
          <w:szCs w:val="18"/>
        </w:rPr>
      </w:pPr>
    </w:p>
    <w:p w14:paraId="27D0DA1F" w14:textId="0338ED86" w:rsidR="007A4053" w:rsidRPr="0051485B" w:rsidRDefault="006A39A9" w:rsidP="00540066">
      <w:pPr>
        <w:autoSpaceDE w:val="0"/>
        <w:autoSpaceDN w:val="0"/>
        <w:spacing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맑은 고딕" w:hint="eastAsia"/>
          <w:b/>
          <w:sz w:val="18"/>
          <w:szCs w:val="18"/>
        </w:rPr>
        <w:t>4</w:t>
      </w:r>
      <w:r w:rsidR="007A4053" w:rsidRPr="0051485B">
        <w:rPr>
          <w:rFonts w:ascii="맑은 고딕" w:eastAsia="맑은 고딕" w:hAnsi="맑은 고딕"/>
          <w:b/>
          <w:sz w:val="18"/>
          <w:szCs w:val="18"/>
        </w:rPr>
        <w:t>-</w:t>
      </w:r>
      <w:r w:rsidR="00B01021" w:rsidRPr="0051485B">
        <w:rPr>
          <w:rFonts w:ascii="맑은 고딕" w:eastAsia="맑은 고딕" w:hAnsi="맑은 고딕"/>
          <w:b/>
          <w:sz w:val="18"/>
          <w:szCs w:val="18"/>
        </w:rPr>
        <w:t>2</w:t>
      </w:r>
      <w:r w:rsidR="007A4053" w:rsidRPr="0051485B">
        <w:rPr>
          <w:rFonts w:ascii="맑은 고딕" w:eastAsia="맑은 고딕" w:hAnsi="맑은 고딕"/>
          <w:b/>
          <w:sz w:val="18"/>
          <w:szCs w:val="18"/>
        </w:rPr>
        <w:t xml:space="preserve">. </w:t>
      </w:r>
      <w:r w:rsidR="00CA257B" w:rsidRPr="0051485B">
        <w:rPr>
          <w:rFonts w:ascii="맑은 고딕" w:eastAsia="맑은 고딕" w:hAnsi="맑은 고딕" w:hint="eastAsia"/>
          <w:b/>
          <w:sz w:val="18"/>
          <w:szCs w:val="18"/>
        </w:rPr>
        <w:t>기본</w:t>
      </w:r>
      <w:r w:rsidR="007A4053" w:rsidRPr="0051485B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="007A4053" w:rsidRPr="0051485B">
        <w:rPr>
          <w:rFonts w:ascii="맑은 고딕" w:eastAsia="맑은 고딕" w:hAnsi="맑은 고딕"/>
          <w:b/>
          <w:sz w:val="18"/>
          <w:szCs w:val="18"/>
        </w:rPr>
        <w:t xml:space="preserve"> </w:t>
      </w:r>
      <w:r w:rsidR="007A4053" w:rsidRPr="0051485B">
        <w:rPr>
          <w:rFonts w:ascii="맑은 고딕" w:eastAsia="맑은 고딕" w:hAnsi="맑은 고딕" w:hint="eastAsia"/>
          <w:b/>
          <w:sz w:val="18"/>
          <w:szCs w:val="18"/>
        </w:rPr>
        <w:t>요청내용</w:t>
      </w:r>
    </w:p>
    <w:tbl>
      <w:tblPr>
        <w:tblStyle w:val="aff0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881"/>
        <w:gridCol w:w="2870"/>
        <w:gridCol w:w="636"/>
        <w:gridCol w:w="1546"/>
        <w:gridCol w:w="3003"/>
      </w:tblGrid>
      <w:tr w:rsidR="00660102" w:rsidRPr="0051485B" w14:paraId="07F1373E" w14:textId="77777777" w:rsidTr="007E011F">
        <w:trPr>
          <w:trHeight w:val="322"/>
        </w:trPr>
        <w:tc>
          <w:tcPr>
            <w:tcW w:w="567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124C93BB" w14:textId="77777777" w:rsidR="00660102" w:rsidRPr="0051485B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순번</w:t>
            </w:r>
          </w:p>
        </w:tc>
        <w:tc>
          <w:tcPr>
            <w:tcW w:w="1881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1ECC36D1" w14:textId="77777777" w:rsidR="00660102" w:rsidRPr="0051485B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항목</w:t>
            </w:r>
          </w:p>
        </w:tc>
        <w:tc>
          <w:tcPr>
            <w:tcW w:w="2870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uble" w:sz="4" w:space="0" w:color="808080"/>
            </w:tcBorders>
            <w:vAlign w:val="center"/>
          </w:tcPr>
          <w:p w14:paraId="1B5FA727" w14:textId="77777777" w:rsidR="00660102" w:rsidRPr="0051485B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요청 내용</w:t>
            </w:r>
          </w:p>
        </w:tc>
        <w:tc>
          <w:tcPr>
            <w:tcW w:w="636" w:type="dxa"/>
            <w:tcBorders>
              <w:top w:val="single" w:sz="2" w:space="0" w:color="A6A6A6" w:themeColor="background1" w:themeShade="A6"/>
              <w:left w:val="double" w:sz="4" w:space="0" w:color="808080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3F9C31A0" w14:textId="77777777" w:rsidR="00660102" w:rsidRPr="0051485B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순번</w:t>
            </w:r>
          </w:p>
        </w:tc>
        <w:tc>
          <w:tcPr>
            <w:tcW w:w="1546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dotted" w:sz="4" w:space="0" w:color="auto"/>
            </w:tcBorders>
            <w:vAlign w:val="center"/>
          </w:tcPr>
          <w:p w14:paraId="66289247" w14:textId="77777777" w:rsidR="00660102" w:rsidRPr="0051485B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항목</w:t>
            </w:r>
          </w:p>
        </w:tc>
        <w:tc>
          <w:tcPr>
            <w:tcW w:w="3003" w:type="dxa"/>
            <w:tcBorders>
              <w:top w:val="single" w:sz="2" w:space="0" w:color="A6A6A6" w:themeColor="background1" w:themeShade="A6"/>
              <w:left w:val="dotted" w:sz="4" w:space="0" w:color="auto"/>
              <w:bottom w:val="single" w:sz="2" w:space="0" w:color="A6A6A6" w:themeColor="background1" w:themeShade="A6"/>
              <w:right w:val="nil"/>
            </w:tcBorders>
            <w:vAlign w:val="center"/>
          </w:tcPr>
          <w:p w14:paraId="3D808EC0" w14:textId="77777777" w:rsidR="00660102" w:rsidRPr="0051485B" w:rsidRDefault="00660102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서비스 요청 내용</w:t>
            </w:r>
          </w:p>
        </w:tc>
      </w:tr>
      <w:tr w:rsidR="006A39A9" w:rsidRPr="0051485B" w14:paraId="4C6271FE" w14:textId="77777777" w:rsidTr="007E011F">
        <w:tc>
          <w:tcPr>
            <w:tcW w:w="567" w:type="dxa"/>
            <w:tcBorders>
              <w:top w:val="single" w:sz="2" w:space="0" w:color="A6A6A6" w:themeColor="background1" w:themeShade="A6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E0F0AF" w14:textId="39859B50" w:rsidR="006A39A9" w:rsidRPr="0051485B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14</w:t>
            </w:r>
          </w:p>
        </w:tc>
        <w:tc>
          <w:tcPr>
            <w:tcW w:w="1881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E3508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현금영수증</w:t>
            </w:r>
          </w:p>
        </w:tc>
        <w:tc>
          <w:tcPr>
            <w:tcW w:w="2870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77C52402" w14:textId="77777777" w:rsidR="006A39A9" w:rsidRPr="0051485B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발행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51485B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 *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자진발급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51485B">
              <w:rPr>
                <w:rFonts w:ascii="맑은 고딕" w:eastAsia="맑은 고딕" w:hAnsi="맑은 고딕"/>
                <w:sz w:val="16"/>
                <w:szCs w:val="16"/>
                <w:shd w:val="pct15" w:color="auto" w:fill="FFFFFF"/>
              </w:rPr>
              <w:t xml:space="preserve">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single" w:sz="2" w:space="0" w:color="A6A6A6" w:themeColor="background1" w:themeShade="A6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61035217" w14:textId="511CA4EF" w:rsidR="006A39A9" w:rsidRPr="0051485B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17</w:t>
            </w:r>
          </w:p>
        </w:tc>
        <w:tc>
          <w:tcPr>
            <w:tcW w:w="1546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135D0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O K 캐쉬백</w:t>
            </w:r>
          </w:p>
        </w:tc>
        <w:tc>
          <w:tcPr>
            <w:tcW w:w="3003" w:type="dxa"/>
            <w:tcBorders>
              <w:top w:val="single" w:sz="2" w:space="0" w:color="A6A6A6" w:themeColor="background1" w:themeShade="A6"/>
              <w:left w:val="dotted" w:sz="4" w:space="0" w:color="auto"/>
              <w:bottom w:val="dotted" w:sz="4" w:space="0" w:color="auto"/>
              <w:right w:val="nil"/>
            </w:tcBorders>
          </w:tcPr>
          <w:p w14:paraId="2D2A5743" w14:textId="77777777" w:rsidR="006A39A9" w:rsidRPr="0051485B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사용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(    )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가맹점번호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(       )</w:t>
            </w:r>
          </w:p>
        </w:tc>
      </w:tr>
      <w:tr w:rsidR="006A39A9" w:rsidRPr="0051485B" w14:paraId="6EBEFE69" w14:textId="77777777" w:rsidTr="007E011F">
        <w:trPr>
          <w:trHeight w:val="106"/>
        </w:trPr>
        <w:tc>
          <w:tcPr>
            <w:tcW w:w="567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BBF024" w14:textId="124C8341" w:rsidR="006A39A9" w:rsidRPr="0051485B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15</w:t>
            </w:r>
          </w:p>
        </w:tc>
        <w:tc>
          <w:tcPr>
            <w:tcW w:w="188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8913B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자동상계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7DE883E2" w14:textId="77777777" w:rsidR="006A39A9" w:rsidRPr="0051485B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미발행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(    )</w:t>
            </w:r>
          </w:p>
        </w:tc>
        <w:tc>
          <w:tcPr>
            <w:tcW w:w="636" w:type="dxa"/>
            <w:vMerge w:val="restart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5C187441" w14:textId="66364AB4" w:rsidR="006A39A9" w:rsidRPr="0051485B" w:rsidRDefault="00094F83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18</w:t>
            </w:r>
          </w:p>
        </w:tc>
        <w:tc>
          <w:tcPr>
            <w:tcW w:w="15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0C4E5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양도사업자번호</w:t>
            </w:r>
          </w:p>
          <w:p w14:paraId="36FE5285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(사업자양수 시)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B07D2D" w14:textId="77777777" w:rsidR="006A39A9" w:rsidRPr="0051485B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미사용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51485B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</w:tr>
      <w:tr w:rsidR="006A39A9" w:rsidRPr="0051485B" w14:paraId="0661C4FD" w14:textId="77777777" w:rsidTr="007E011F">
        <w:trPr>
          <w:trHeight w:val="106"/>
        </w:trPr>
        <w:tc>
          <w:tcPr>
            <w:tcW w:w="567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3304E5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F9DAF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796109E7" w14:textId="77777777" w:rsidR="006A39A9" w:rsidRPr="0051485B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상계함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 (</w:t>
            </w:r>
            <w:r w:rsidRPr="0051485B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)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상계안함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(</w:t>
            </w:r>
            <w:r w:rsidRPr="0051485B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vMerge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1AC5E020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3F32F" w14:textId="77777777" w:rsidR="006A39A9" w:rsidRPr="0051485B" w:rsidRDefault="006A39A9" w:rsidP="001A1D73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051775" w14:textId="77777777" w:rsidR="006A39A9" w:rsidRPr="0051485B" w:rsidRDefault="006A39A9" w:rsidP="001A1D73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(                ) 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br/>
              <w:t>*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양도사업자의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채무를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승계함</w:t>
            </w:r>
          </w:p>
        </w:tc>
      </w:tr>
      <w:tr w:rsidR="00AB399F" w:rsidRPr="0051485B" w14:paraId="3F8EEB5A" w14:textId="77777777" w:rsidTr="007E011F"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CEDD72" w14:textId="5D7F7AC5" w:rsidR="00AB399F" w:rsidRPr="0051485B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16</w:t>
            </w:r>
          </w:p>
        </w:tc>
        <w:tc>
          <w:tcPr>
            <w:tcW w:w="1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25FD0" w14:textId="77777777" w:rsidR="00AB399F" w:rsidRPr="0051485B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가맹점 주문번호</w:t>
            </w:r>
          </w:p>
        </w:tc>
        <w:tc>
          <w:tcPr>
            <w:tcW w:w="2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808080"/>
            </w:tcBorders>
            <w:vAlign w:val="center"/>
          </w:tcPr>
          <w:p w14:paraId="51F2A313" w14:textId="77777777" w:rsidR="00AB399F" w:rsidRPr="0051485B" w:rsidRDefault="00AB399F" w:rsidP="00AB399F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중복승인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(</w:t>
            </w:r>
            <w:r w:rsidRPr="0051485B">
              <w:rPr>
                <w:rFonts w:ascii="맑은 고딕" w:eastAsia="맑은 고딕" w:hAnsi="맑은 고딕"/>
                <w:sz w:val="16"/>
                <w:szCs w:val="16"/>
                <w:shd w:val="clear" w:color="auto" w:fill="D9D9D9"/>
              </w:rPr>
              <w:t xml:space="preserve">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)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중복실패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 (</w:t>
            </w:r>
            <w:r w:rsidRPr="0051485B">
              <w:rPr>
                <w:rFonts w:ascii="맑은 고딕" w:eastAsia="맑은 고딕" w:hAnsi="맑은 고딕"/>
                <w:sz w:val="16"/>
                <w:szCs w:val="16"/>
                <w:shd w:val="clear" w:color="auto" w:fill="FFFFFF"/>
              </w:rPr>
              <w:t xml:space="preserve">   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636" w:type="dxa"/>
            <w:tcBorders>
              <w:top w:val="dotted" w:sz="4" w:space="0" w:color="auto"/>
              <w:left w:val="double" w:sz="4" w:space="0" w:color="808080"/>
              <w:bottom w:val="dotted" w:sz="4" w:space="0" w:color="auto"/>
              <w:right w:val="dotted" w:sz="4" w:space="0" w:color="auto"/>
            </w:tcBorders>
            <w:vAlign w:val="center"/>
          </w:tcPr>
          <w:p w14:paraId="6466FB1F" w14:textId="5C9BB529" w:rsidR="00AB399F" w:rsidRPr="0051485B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19</w:t>
            </w:r>
          </w:p>
        </w:tc>
        <w:tc>
          <w:tcPr>
            <w:tcW w:w="1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CD1B1" w14:textId="0C4ACBED" w:rsidR="00AB399F" w:rsidRPr="0051485B" w:rsidRDefault="00AB399F" w:rsidP="00AB399F">
            <w:pPr>
              <w:spacing w:line="276" w:lineRule="auto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</w:rPr>
              <w:t>INIpay Express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C54FB0" w14:textId="5786D667" w:rsidR="00AB399F" w:rsidRPr="0051485B" w:rsidRDefault="00AB399F" w:rsidP="00AB399F">
            <w:pPr>
              <w:spacing w:line="276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사용 (    )  미사용</w:t>
            </w:r>
            <w:r w:rsidR="00950282"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  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)</w:t>
            </w:r>
          </w:p>
        </w:tc>
      </w:tr>
    </w:tbl>
    <w:p w14:paraId="75E4EF44" w14:textId="30F3CFC6" w:rsidR="00EB2B79" w:rsidRPr="0051485B" w:rsidRDefault="00CA257B" w:rsidP="00F154E7">
      <w:pPr>
        <w:autoSpaceDE w:val="0"/>
        <w:autoSpaceDN w:val="0"/>
        <w:spacing w:afterLines="10" w:after="24" w:line="276" w:lineRule="auto"/>
        <w:ind w:firstLineChars="100" w:firstLine="160"/>
        <w:rPr>
          <w:rFonts w:ascii="맑은 고딕" w:eastAsia="맑은 고딕" w:hAnsi="맑은 고딕"/>
          <w:color w:val="808080" w:themeColor="background1" w:themeShade="80"/>
          <w:sz w:val="16"/>
          <w:szCs w:val="16"/>
        </w:rPr>
      </w:pPr>
      <w:r w:rsidRPr="0051485B">
        <w:rPr>
          <w:rFonts w:ascii="맑은 고딕" w:eastAsia="맑은 고딕" w:hAnsi="맑은 고딕" w:hint="eastAsia"/>
          <w:color w:val="808080" w:themeColor="background1" w:themeShade="80"/>
          <w:sz w:val="16"/>
          <w:szCs w:val="16"/>
        </w:rPr>
        <w:t>※ 서비스 별 상세설명은 별첨 참조</w:t>
      </w:r>
    </w:p>
    <w:p w14:paraId="6670354D" w14:textId="77777777" w:rsidR="007411CC" w:rsidRDefault="007411CC" w:rsidP="00FE23F1">
      <w:pPr>
        <w:autoSpaceDE w:val="0"/>
        <w:autoSpaceDN w:val="0"/>
        <w:spacing w:line="276" w:lineRule="auto"/>
        <w:ind w:firstLineChars="100" w:firstLine="180"/>
        <w:jc w:val="left"/>
        <w:rPr>
          <w:rFonts w:ascii="맑은 고딕" w:eastAsia="맑은 고딕" w:hAnsi="맑은 고딕"/>
          <w:b/>
          <w:sz w:val="18"/>
          <w:szCs w:val="16"/>
        </w:rPr>
      </w:pPr>
    </w:p>
    <w:p w14:paraId="79B9B631" w14:textId="77777777" w:rsidR="007411CC" w:rsidRDefault="007411CC" w:rsidP="00FE23F1">
      <w:pPr>
        <w:autoSpaceDE w:val="0"/>
        <w:autoSpaceDN w:val="0"/>
        <w:spacing w:line="276" w:lineRule="auto"/>
        <w:ind w:firstLineChars="100" w:firstLine="180"/>
        <w:jc w:val="left"/>
        <w:rPr>
          <w:rFonts w:ascii="맑은 고딕" w:eastAsia="맑은 고딕" w:hAnsi="맑은 고딕"/>
          <w:b/>
          <w:sz w:val="18"/>
          <w:szCs w:val="16"/>
        </w:rPr>
      </w:pPr>
    </w:p>
    <w:p w14:paraId="6EA4D8B4" w14:textId="39FCD77E" w:rsidR="00E96E2D" w:rsidRPr="0051485B" w:rsidRDefault="00E96E2D" w:rsidP="00FE23F1">
      <w:pPr>
        <w:autoSpaceDE w:val="0"/>
        <w:autoSpaceDN w:val="0"/>
        <w:spacing w:line="276" w:lineRule="auto"/>
        <w:ind w:firstLineChars="100" w:firstLine="180"/>
        <w:jc w:val="left"/>
        <w:rPr>
          <w:rFonts w:ascii="맑은 고딕" w:eastAsia="맑은 고딕" w:hAnsi="맑은 고딕"/>
          <w:b/>
          <w:sz w:val="18"/>
          <w:szCs w:val="16"/>
        </w:rPr>
      </w:pPr>
      <w:r w:rsidRPr="0051485B">
        <w:rPr>
          <w:rFonts w:ascii="맑은 고딕" w:eastAsia="맑은 고딕" w:hAnsi="맑은 고딕" w:hint="eastAsia"/>
          <w:b/>
          <w:sz w:val="18"/>
          <w:szCs w:val="16"/>
        </w:rPr>
        <w:lastRenderedPageBreak/>
        <w:t>4-</w:t>
      </w:r>
      <w:r w:rsidR="0069717E" w:rsidRPr="0051485B">
        <w:rPr>
          <w:rFonts w:ascii="맑은 고딕" w:eastAsia="맑은 고딕" w:hAnsi="맑은 고딕"/>
          <w:b/>
          <w:sz w:val="18"/>
          <w:szCs w:val="16"/>
        </w:rPr>
        <w:t>3</w:t>
      </w:r>
      <w:r w:rsidRPr="0051485B">
        <w:rPr>
          <w:rFonts w:ascii="맑은 고딕" w:eastAsia="맑은 고딕" w:hAnsi="맑은 고딕" w:hint="eastAsia"/>
          <w:b/>
          <w:sz w:val="18"/>
          <w:szCs w:val="16"/>
        </w:rPr>
        <w:t>.</w:t>
      </w:r>
      <w:r w:rsidRPr="0051485B">
        <w:rPr>
          <w:rFonts w:ascii="맑은 고딕" w:eastAsia="맑은 고딕" w:hAnsi="맑은 고딕"/>
          <w:b/>
          <w:sz w:val="18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6"/>
        </w:rPr>
        <w:t>가맹점 담당자 정보</w:t>
      </w:r>
    </w:p>
    <w:tbl>
      <w:tblPr>
        <w:tblW w:w="10558" w:type="dxa"/>
        <w:jc w:val="center"/>
        <w:tblBorders>
          <w:top w:val="single" w:sz="4" w:space="0" w:color="7F7F7F" w:themeColor="text1" w:themeTint="80"/>
          <w:bottom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3"/>
        <w:gridCol w:w="1399"/>
        <w:gridCol w:w="2985"/>
        <w:gridCol w:w="819"/>
        <w:gridCol w:w="2522"/>
      </w:tblGrid>
      <w:tr w:rsidR="00E96E2D" w:rsidRPr="0051485B" w14:paraId="6705A0AE" w14:textId="77777777" w:rsidTr="002B6A14">
        <w:trPr>
          <w:cantSplit/>
          <w:trHeight w:val="6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51A5ABD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계약담당자</w:t>
            </w:r>
          </w:p>
        </w:tc>
        <w:tc>
          <w:tcPr>
            <w:tcW w:w="1273" w:type="dxa"/>
            <w:vAlign w:val="center"/>
          </w:tcPr>
          <w:p w14:paraId="1F17ED7D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3FE8C4E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51485B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vAlign w:val="center"/>
          </w:tcPr>
          <w:p w14:paraId="07597983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E973CBB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vAlign w:val="center"/>
          </w:tcPr>
          <w:p w14:paraId="5B0196DE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51485B" w14:paraId="37A42A19" w14:textId="77777777" w:rsidTr="002B6A14">
        <w:trPr>
          <w:cantSplit/>
          <w:trHeight w:val="6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DF231D7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기술담당자</w:t>
            </w:r>
          </w:p>
        </w:tc>
        <w:tc>
          <w:tcPr>
            <w:tcW w:w="1273" w:type="dxa"/>
            <w:vAlign w:val="center"/>
          </w:tcPr>
          <w:p w14:paraId="2F6EDDE6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B437D65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51485B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vAlign w:val="center"/>
          </w:tcPr>
          <w:p w14:paraId="772E7869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CCE437D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vAlign w:val="center"/>
          </w:tcPr>
          <w:p w14:paraId="1FFFE941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96E2D" w:rsidRPr="0051485B" w14:paraId="111350A3" w14:textId="77777777" w:rsidTr="002B6A14">
        <w:trPr>
          <w:cantSplit/>
          <w:trHeight w:val="6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FEFBF80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* 정산담당자</w:t>
            </w:r>
          </w:p>
        </w:tc>
        <w:tc>
          <w:tcPr>
            <w:tcW w:w="1273" w:type="dxa"/>
            <w:vAlign w:val="center"/>
          </w:tcPr>
          <w:p w14:paraId="1B9250BE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57304830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</w:t>
            </w:r>
            <w:r w:rsidRPr="0051485B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 / </w:t>
            </w:r>
            <w:r w:rsidRPr="0051485B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휴대폰</w:t>
            </w:r>
          </w:p>
        </w:tc>
        <w:tc>
          <w:tcPr>
            <w:tcW w:w="2985" w:type="dxa"/>
            <w:vAlign w:val="center"/>
          </w:tcPr>
          <w:p w14:paraId="724E37FF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/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71451" w14:textId="77777777" w:rsidR="00E96E2D" w:rsidRPr="0051485B" w:rsidRDefault="00E96E2D" w:rsidP="002B6A14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b/>
                <w:sz w:val="16"/>
                <w:szCs w:val="16"/>
              </w:rPr>
              <w:t>E-mail</w:t>
            </w:r>
          </w:p>
        </w:tc>
        <w:tc>
          <w:tcPr>
            <w:tcW w:w="2522" w:type="dxa"/>
            <w:vAlign w:val="center"/>
          </w:tcPr>
          <w:p w14:paraId="196349CF" w14:textId="77777777" w:rsidR="00E96E2D" w:rsidRPr="0051485B" w:rsidRDefault="00E96E2D" w:rsidP="002B6A14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23FEF7EB" w14:textId="77777777" w:rsidR="004F5A87" w:rsidRPr="0051485B" w:rsidRDefault="004F5A87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14:paraId="38F44ADF" w14:textId="77777777" w:rsidR="00540066" w:rsidRPr="0051485B" w:rsidRDefault="00540066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14:paraId="1C14812A" w14:textId="77777777" w:rsidR="007A4053" w:rsidRPr="0051485B" w:rsidRDefault="007A4053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51485B">
        <w:rPr>
          <w:rFonts w:ascii="맑은 고딕" w:eastAsia="맑은 고딕" w:hAnsi="맑은 고딕"/>
          <w:sz w:val="18"/>
          <w:szCs w:val="18"/>
        </w:rPr>
        <w:t xml:space="preserve">20   </w:t>
      </w:r>
      <w:r w:rsidRPr="0051485B">
        <w:rPr>
          <w:rFonts w:ascii="맑은 고딕" w:eastAsia="맑은 고딕" w:hAnsi="맑은 고딕" w:hint="eastAsia"/>
          <w:sz w:val="18"/>
          <w:szCs w:val="18"/>
        </w:rPr>
        <w:t>년</w:t>
      </w:r>
      <w:r w:rsidRPr="0051485B">
        <w:rPr>
          <w:rFonts w:ascii="맑은 고딕" w:eastAsia="맑은 고딕" w:hAnsi="맑은 고딕"/>
          <w:sz w:val="18"/>
          <w:szCs w:val="18"/>
        </w:rPr>
        <w:t xml:space="preserve">       </w:t>
      </w:r>
      <w:r w:rsidRPr="0051485B">
        <w:rPr>
          <w:rFonts w:ascii="맑은 고딕" w:eastAsia="맑은 고딕" w:hAnsi="맑은 고딕" w:hint="eastAsia"/>
          <w:sz w:val="18"/>
          <w:szCs w:val="18"/>
        </w:rPr>
        <w:t>월</w:t>
      </w:r>
      <w:r w:rsidRPr="0051485B">
        <w:rPr>
          <w:rFonts w:ascii="맑은 고딕" w:eastAsia="맑은 고딕" w:hAnsi="맑은 고딕"/>
          <w:sz w:val="18"/>
          <w:szCs w:val="18"/>
        </w:rPr>
        <w:t xml:space="preserve">       </w:t>
      </w:r>
      <w:r w:rsidRPr="0051485B">
        <w:rPr>
          <w:rFonts w:ascii="맑은 고딕" w:eastAsia="맑은 고딕" w:hAnsi="맑은 고딕" w:hint="eastAsia"/>
          <w:sz w:val="18"/>
          <w:szCs w:val="18"/>
        </w:rPr>
        <w:t>일</w:t>
      </w:r>
    </w:p>
    <w:p w14:paraId="679323DE" w14:textId="77777777" w:rsidR="00540066" w:rsidRPr="0051485B" w:rsidRDefault="00540066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14:paraId="63322C9A" w14:textId="77777777" w:rsidR="004F5A87" w:rsidRPr="0051485B" w:rsidRDefault="004F5A87" w:rsidP="007A4053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7A4053" w:rsidRPr="0051485B" w14:paraId="5DB296EF" w14:textId="77777777" w:rsidTr="00F154E7">
        <w:trPr>
          <w:trHeight w:val="347"/>
          <w:jc w:val="center"/>
        </w:trPr>
        <w:tc>
          <w:tcPr>
            <w:tcW w:w="5100" w:type="dxa"/>
            <w:vAlign w:val="center"/>
          </w:tcPr>
          <w:p w14:paraId="33CB6DEE" w14:textId="77777777" w:rsidR="007A4053" w:rsidRPr="0051485B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51485B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14:paraId="1E45253F" w14:textId="77777777" w:rsidR="007A4053" w:rsidRPr="0051485B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7A4053" w:rsidRPr="0051485B" w14:paraId="6C4462AC" w14:textId="77777777" w:rsidTr="009B7EB9">
        <w:trPr>
          <w:trHeight w:val="372"/>
          <w:jc w:val="center"/>
        </w:trPr>
        <w:tc>
          <w:tcPr>
            <w:tcW w:w="5100" w:type="dxa"/>
            <w:vAlign w:val="center"/>
          </w:tcPr>
          <w:p w14:paraId="27553FBE" w14:textId="77777777" w:rsidR="007A4053" w:rsidRPr="0051485B" w:rsidRDefault="007A4053" w:rsidP="009B7EB9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51485B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14:paraId="0C7B2B9A" w14:textId="77777777" w:rsidR="007A4053" w:rsidRPr="0051485B" w:rsidRDefault="007A4053" w:rsidP="009B7EB9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51485B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51485B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51485B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51485B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51485B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51485B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51485B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14:paraId="774BF43B" w14:textId="0AD1D20C" w:rsidR="00F154E7" w:rsidRPr="0051485B" w:rsidRDefault="007A4053" w:rsidP="00F154E7">
      <w:pPr>
        <w:autoSpaceDE w:val="0"/>
        <w:autoSpaceDN w:val="0"/>
        <w:spacing w:afterLines="10" w:after="24"/>
        <w:jc w:val="right"/>
        <w:rPr>
          <w:rFonts w:ascii="맑은 고딕" w:eastAsia="맑은 고딕" w:hAnsi="맑은 고딕"/>
          <w:color w:val="FF0000"/>
          <w:sz w:val="16"/>
          <w:szCs w:val="18"/>
        </w:rPr>
      </w:pP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개인사업자의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대표자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/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법인사업자의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법인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51485B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color w:val="FF0000"/>
          <w:sz w:val="16"/>
          <w:szCs w:val="18"/>
        </w:rPr>
        <w:t>필수</w:t>
      </w:r>
    </w:p>
    <w:p w14:paraId="7BB7DB36" w14:textId="77777777" w:rsidR="00F154E7" w:rsidRPr="0051485B" w:rsidRDefault="00F154E7" w:rsidP="00F154E7">
      <w:pPr>
        <w:autoSpaceDE w:val="0"/>
        <w:autoSpaceDN w:val="0"/>
        <w:spacing w:afterLines="10" w:after="24"/>
        <w:jc w:val="right"/>
        <w:rPr>
          <w:rFonts w:ascii="맑은 고딕" w:eastAsia="맑은 고딕" w:hAnsi="맑은 고딕"/>
          <w:color w:val="FF0000"/>
          <w:sz w:val="12"/>
          <w:szCs w:val="18"/>
        </w:rPr>
      </w:pPr>
    </w:p>
    <w:p w14:paraId="0EAE009D" w14:textId="77777777" w:rsidR="004F5A87" w:rsidRPr="0051485B" w:rsidRDefault="004F5A87" w:rsidP="00D35BC8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</w:p>
    <w:p w14:paraId="39A3F192" w14:textId="77777777" w:rsidR="007A4053" w:rsidRPr="0051485B" w:rsidRDefault="007A4053" w:rsidP="00D35BC8">
      <w:pPr>
        <w:autoSpaceDE w:val="0"/>
        <w:autoSpaceDN w:val="0"/>
        <w:spacing w:after="240" w:line="280" w:lineRule="exact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51485B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51485B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r w:rsidRPr="0051485B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14:paraId="3063F352" w14:textId="057A5CB2" w:rsidR="004F5A87" w:rsidRPr="0051485B" w:rsidRDefault="004F5A87" w:rsidP="004F5A87">
      <w:pPr>
        <w:widowControl/>
        <w:wordWrap/>
        <w:jc w:val="left"/>
        <w:rPr>
          <w:rFonts w:ascii="맑은 고딕" w:eastAsia="맑은 고딕" w:hAnsi="맑은 고딕"/>
          <w:b/>
          <w:sz w:val="28"/>
          <w:szCs w:val="18"/>
        </w:rPr>
      </w:pPr>
      <w:r w:rsidRPr="0051485B">
        <w:rPr>
          <w:rFonts w:ascii="맑은 고딕" w:eastAsia="맑은 고딕" w:hAnsi="맑은 고딕"/>
          <w:b/>
          <w:sz w:val="28"/>
          <w:szCs w:val="18"/>
        </w:rPr>
        <w:br w:type="page"/>
      </w:r>
    </w:p>
    <w:p w14:paraId="74893EBC" w14:textId="28250145" w:rsidR="007456A2" w:rsidRPr="0051485B" w:rsidRDefault="007456A2" w:rsidP="007456A2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4"/>
          <w:szCs w:val="14"/>
        </w:rPr>
      </w:pP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51485B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  <w:r w:rsidRPr="0051485B">
        <w:rPr>
          <w:rFonts w:asciiTheme="minorEastAsia" w:eastAsiaTheme="minorEastAsia" w:hAnsiTheme="minorEastAsia"/>
          <w:b/>
          <w:bCs/>
          <w:sz w:val="22"/>
          <w:szCs w:val="14"/>
        </w:rPr>
        <w:t xml:space="preserve"> 4</w:t>
      </w:r>
    </w:p>
    <w:p w14:paraId="47209997" w14:textId="77777777" w:rsidR="00B01021" w:rsidRPr="0051485B" w:rsidRDefault="00B01021" w:rsidP="00B01021">
      <w:pPr>
        <w:widowControl/>
        <w:wordWrap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1485B">
        <w:rPr>
          <w:rFonts w:asciiTheme="minorEastAsia" w:eastAsiaTheme="minorEastAsia" w:hAnsiTheme="minorEastAsia" w:hint="eastAsia"/>
          <w:b/>
          <w:bCs/>
          <w:sz w:val="22"/>
          <w:szCs w:val="22"/>
        </w:rPr>
        <w:t>고객확인서</w:t>
      </w:r>
    </w:p>
    <w:p w14:paraId="48B104D4" w14:textId="77777777" w:rsidR="00B01021" w:rsidRPr="0051485B" w:rsidRDefault="00B01021" w:rsidP="00B01021">
      <w:pPr>
        <w:widowControl/>
        <w:wordWrap/>
        <w:rPr>
          <w:rFonts w:asciiTheme="minorEastAsia" w:eastAsiaTheme="minorEastAsia" w:hAnsiTheme="minorEastAsia"/>
          <w:bCs/>
          <w:sz w:val="14"/>
          <w:szCs w:val="14"/>
        </w:rPr>
      </w:pPr>
    </w:p>
    <w:p w14:paraId="4A132416" w14:textId="77777777" w:rsidR="00B01021" w:rsidRPr="0051485B" w:rsidRDefault="00B01021" w:rsidP="00B01021">
      <w:pPr>
        <w:widowControl/>
        <w:wordWrap/>
        <w:ind w:left="140" w:hangingChars="100" w:hanging="140"/>
        <w:rPr>
          <w:rFonts w:asciiTheme="minorEastAsia" w:eastAsiaTheme="minorEastAsia" w:hAnsiTheme="minorEastAsia"/>
          <w:bCs/>
          <w:sz w:val="14"/>
          <w:szCs w:val="14"/>
        </w:rPr>
      </w:pPr>
      <w:r w:rsidRPr="0051485B">
        <w:rPr>
          <w:rFonts w:asciiTheme="minorEastAsia" w:eastAsiaTheme="minorEastAsia" w:hAnsiTheme="minorEastAsia" w:hint="eastAsia"/>
          <w:bCs/>
          <w:sz w:val="14"/>
          <w:szCs w:val="14"/>
        </w:rPr>
        <w:t>* 특정 금융거래정보의 보고 및 이용 등에 관한 법률(이하 “특정금융정보법”)의 2019년 1월 개정으로 ㈜케이지이니시스는 위 법 제5조의 2 및 동법 시행령 등에 의해 가맹점에 대해 고객확인의무를 부담하게 되었습니다. 이에 아래와 같이 필수사항을 확인하고자 하오니, 각 항목에 따라 기재하여 주시기 바랍니다. 하기 정보의 제공을 거부하거나 검증이 불가능한 경우 “특정금융정보법”에 의해 거래를 거절하거나, 이미 계약이 체결되어 있는 경우라도 거래가 종료될 수 있습니다.</w:t>
      </w:r>
    </w:p>
    <w:p w14:paraId="5B5C4F7C" w14:textId="77777777" w:rsidR="00B01021" w:rsidRPr="0051485B" w:rsidRDefault="00B01021" w:rsidP="00B01021">
      <w:pPr>
        <w:widowControl/>
        <w:wordWrap/>
        <w:rPr>
          <w:rFonts w:asciiTheme="minorEastAsia" w:eastAsiaTheme="minorEastAsia" w:hAnsiTheme="minorEastAsia"/>
          <w:bCs/>
          <w:sz w:val="14"/>
          <w:szCs w:val="14"/>
        </w:rPr>
      </w:pPr>
      <w:r w:rsidRPr="0051485B">
        <w:rPr>
          <w:rFonts w:asciiTheme="minorEastAsia" w:eastAsiaTheme="minorEastAsia" w:hAnsiTheme="minorEastAsia" w:hint="eastAsia"/>
          <w:bCs/>
          <w:sz w:val="14"/>
          <w:szCs w:val="14"/>
        </w:rPr>
        <w:t>* 기재하신 정보는 관련 법령에 의거 안전하게 보관되며, 본 계약상 이용 및 법에서 정한 용도 외의 목적으로는 사용되지 않습니다.</w:t>
      </w:r>
    </w:p>
    <w:p w14:paraId="7F622CAC" w14:textId="77777777" w:rsidR="00B01021" w:rsidRPr="0051485B" w:rsidRDefault="00B01021" w:rsidP="00B01021">
      <w:pPr>
        <w:widowControl/>
        <w:wordWrap/>
        <w:rPr>
          <w:rFonts w:asciiTheme="minorEastAsia" w:eastAsiaTheme="minorEastAsia" w:hAnsiTheme="minorEastAsia"/>
          <w:bCs/>
          <w:sz w:val="14"/>
          <w:szCs w:val="14"/>
        </w:rPr>
      </w:pPr>
    </w:p>
    <w:p w14:paraId="7458C083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>1. 고객 기본 정보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1850"/>
        <w:gridCol w:w="3118"/>
        <w:gridCol w:w="1560"/>
        <w:gridCol w:w="3537"/>
      </w:tblGrid>
      <w:tr w:rsidR="00B01021" w:rsidRPr="0051485B" w14:paraId="0F15A24B" w14:textId="77777777" w:rsidTr="009A0781">
        <w:tc>
          <w:tcPr>
            <w:tcW w:w="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hideMark/>
          </w:tcPr>
          <w:p w14:paraId="0BDE4F83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사업체</w:t>
            </w:r>
          </w:p>
          <w:p w14:paraId="6A9D1A0C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 xml:space="preserve"> 정보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7FD26D0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상호(법인명)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6B4FB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19DC99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상호 영문명</w:t>
            </w:r>
          </w:p>
        </w:tc>
        <w:tc>
          <w:tcPr>
            <w:tcW w:w="3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30A423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i/>
                <w:sz w:val="16"/>
                <w:szCs w:val="16"/>
              </w:rPr>
            </w:pPr>
          </w:p>
        </w:tc>
      </w:tr>
      <w:tr w:rsidR="00B01021" w:rsidRPr="0051485B" w14:paraId="30CF6CF4" w14:textId="77777777" w:rsidTr="00317529">
        <w:tc>
          <w:tcPr>
            <w:tcW w:w="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FC6FA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2E813359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업종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D9B9E99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(비영리법인은 설립목적)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6200F13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업태</w:t>
            </w:r>
          </w:p>
        </w:tc>
        <w:tc>
          <w:tcPr>
            <w:tcW w:w="3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56EF2E48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01021" w:rsidRPr="0051485B" w14:paraId="5CB625DE" w14:textId="77777777" w:rsidTr="00317529">
        <w:tc>
          <w:tcPr>
            <w:tcW w:w="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hideMark/>
          </w:tcPr>
          <w:p w14:paraId="20939C97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대표자</w:t>
            </w:r>
          </w:p>
          <w:p w14:paraId="59EB1F6D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정보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2C2178E2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성명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27393D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(외국인은 영문성명 병기)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CBA968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생년월일</w:t>
            </w:r>
          </w:p>
        </w:tc>
        <w:tc>
          <w:tcPr>
            <w:tcW w:w="3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2EE93B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01021" w:rsidRPr="0051485B" w14:paraId="569DB795" w14:textId="77777777" w:rsidTr="00317529">
        <w:tc>
          <w:tcPr>
            <w:tcW w:w="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7A0A6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hideMark/>
          </w:tcPr>
          <w:p w14:paraId="353AD978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국적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B5B047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E386BE9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성별</w:t>
            </w:r>
          </w:p>
        </w:tc>
        <w:tc>
          <w:tcPr>
            <w:tcW w:w="3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4590947F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51485B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□ 남         □ 여</w:t>
            </w:r>
          </w:p>
        </w:tc>
      </w:tr>
    </w:tbl>
    <w:p w14:paraId="7B98BB19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16"/>
          <w:szCs w:val="16"/>
        </w:rPr>
      </w:pPr>
    </w:p>
    <w:p w14:paraId="2D4EA478" w14:textId="5564E9B0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Cs/>
          <w:sz w:val="14"/>
          <w:szCs w:val="14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2. 실제소유자 확인 </w:t>
      </w:r>
      <w:r w:rsidR="00C235ED"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 </w:t>
      </w:r>
      <w:r w:rsidRPr="0051485B">
        <w:rPr>
          <w:rFonts w:asciiTheme="minorEastAsia" w:eastAsiaTheme="minorEastAsia" w:hAnsiTheme="minorEastAsia" w:hint="eastAsia"/>
          <w:bCs/>
          <w:sz w:val="14"/>
          <w:szCs w:val="16"/>
        </w:rPr>
        <w:t xml:space="preserve">(해당되는 </w:t>
      </w:r>
      <w:r w:rsidRPr="0051485B">
        <w:rPr>
          <w:rFonts w:ascii="맑은 고딕" w:eastAsia="맑은 고딕" w:hAnsi="맑은 고딕" w:hint="eastAsia"/>
          <w:bCs/>
          <w:sz w:val="14"/>
          <w:szCs w:val="16"/>
        </w:rPr>
        <w:t>□ 란에 체크표시 및 정보 기재, 영문명은 여권 기재 영문성명 기재)</w:t>
      </w:r>
    </w:p>
    <w:p w14:paraId="3D086922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HAnsi" w:eastAsiaTheme="minorHAnsi" w:hAnsiTheme="minorHAnsi" w:hint="eastAsia"/>
          <w:b/>
          <w:bCs/>
          <w:sz w:val="16"/>
          <w:szCs w:val="16"/>
        </w:rPr>
        <w:t>■</w:t>
      </w: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 개인사업자</w:t>
      </w:r>
    </w:p>
    <w:tbl>
      <w:tblPr>
        <w:tblStyle w:val="aff0"/>
        <w:tblW w:w="1076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366"/>
      </w:tblGrid>
      <w:tr w:rsidR="00B01021" w:rsidRPr="0051485B" w14:paraId="2701C1F5" w14:textId="77777777" w:rsidTr="009A0781">
        <w:tc>
          <w:tcPr>
            <w:tcW w:w="340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B61984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1) 대표자와 실제소유자가 동일 합니까?</w:t>
            </w:r>
          </w:p>
        </w:tc>
        <w:tc>
          <w:tcPr>
            <w:tcW w:w="7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12FDA077" w14:textId="37E58454" w:rsidR="00B01021" w:rsidRPr="0051485B" w:rsidRDefault="00B01021" w:rsidP="009A0781">
            <w:pPr>
              <w:widowControl/>
              <w:wordWrap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예                   </w:t>
            </w:r>
            <w:r w:rsidR="00C235ED" w:rsidRPr="0051485B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      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</w:t>
            </w:r>
            <w:r w:rsidR="00F154E7" w:rsidRPr="0051485B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아니오</w:t>
            </w:r>
          </w:p>
        </w:tc>
      </w:tr>
      <w:tr w:rsidR="00B01021" w:rsidRPr="0051485B" w14:paraId="206E240B" w14:textId="77777777" w:rsidTr="009A0781"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6C0924" w14:textId="02F24FC5" w:rsidR="00B01021" w:rsidRPr="0051485B" w:rsidRDefault="00B01021" w:rsidP="00317529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2) 1)에서 ‘아니요’인 경우 실제소유자 정보</w:t>
            </w:r>
          </w:p>
        </w:tc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249B510A" w14:textId="078B0765" w:rsidR="00317529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성명</w:t>
            </w:r>
            <w:r w:rsidR="00317529"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: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(한글)              </w:t>
            </w:r>
            <w:r w:rsidR="00317529" w:rsidRPr="0051485B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          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(영문) 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              </w:t>
            </w:r>
          </w:p>
          <w:p w14:paraId="466B60D2" w14:textId="40659E76" w:rsidR="00B01021" w:rsidRPr="0051485B" w:rsidRDefault="00B01021" w:rsidP="00317529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생년월일: </w:t>
            </w:r>
            <w:r w:rsidR="00317529" w:rsidRPr="0051485B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                           </w:t>
            </w:r>
            <w:r w:rsidR="00317529"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국적:  </w:t>
            </w:r>
            <w:r w:rsidR="00317529"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</w:p>
        </w:tc>
      </w:tr>
    </w:tbl>
    <w:p w14:paraId="3C6985F9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HAnsi" w:eastAsiaTheme="minorHAnsi" w:hAnsiTheme="minorHAnsi" w:hint="eastAsia"/>
          <w:b/>
          <w:bCs/>
          <w:sz w:val="16"/>
          <w:szCs w:val="16"/>
        </w:rPr>
        <w:t>■</w:t>
      </w: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 법인사업자  </w:t>
      </w:r>
    </w:p>
    <w:p w14:paraId="37458257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1) 실제소유자 확인 생략 대상 법인           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 xml:space="preserve">□ </w:t>
      </w:r>
      <w:r w:rsidRPr="0051485B">
        <w:rPr>
          <w:rFonts w:asciiTheme="minorEastAsia" w:eastAsiaTheme="minorEastAsia" w:hAnsiTheme="minorEastAsia" w:hint="eastAsia"/>
          <w:bCs/>
          <w:sz w:val="16"/>
          <w:szCs w:val="16"/>
        </w:rPr>
        <w:t xml:space="preserve">국가ㆍ지자체ㆍ공공단체       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 xml:space="preserve">□ </w:t>
      </w:r>
      <w:r w:rsidRPr="0051485B">
        <w:rPr>
          <w:rFonts w:asciiTheme="minorEastAsia" w:eastAsiaTheme="minorEastAsia" w:hAnsiTheme="minorEastAsia" w:hint="eastAsia"/>
          <w:bCs/>
          <w:sz w:val="16"/>
          <w:szCs w:val="16"/>
        </w:rPr>
        <w:t xml:space="preserve">금융회사      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 xml:space="preserve">□ </w:t>
      </w:r>
      <w:r w:rsidRPr="0051485B">
        <w:rPr>
          <w:rFonts w:asciiTheme="minorEastAsia" w:eastAsiaTheme="minorEastAsia" w:hAnsiTheme="minorEastAsia" w:hint="eastAsia"/>
          <w:bCs/>
          <w:sz w:val="16"/>
          <w:szCs w:val="16"/>
        </w:rPr>
        <w:t>사업보고서 제출 대상 법인(상장회사)</w:t>
      </w:r>
    </w:p>
    <w:p w14:paraId="00A61821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>2) 1)의 확인 생략 대상 법인이 아닌 경우, 실제 소유자 확인</w:t>
      </w:r>
    </w:p>
    <w:tbl>
      <w:tblPr>
        <w:tblStyle w:val="aff0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6095"/>
        <w:gridCol w:w="1418"/>
      </w:tblGrid>
      <w:tr w:rsidR="00B01021" w:rsidRPr="0051485B" w14:paraId="2C40145A" w14:textId="77777777" w:rsidTr="009A0781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  <w:hideMark/>
          </w:tcPr>
          <w:p w14:paraId="7EF85944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  <w:hideMark/>
          </w:tcPr>
          <w:p w14:paraId="18857726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5DFEC" w:themeFill="accent4" w:themeFillTint="33"/>
            <w:hideMark/>
          </w:tcPr>
          <w:p w14:paraId="5338ABF8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hideMark/>
          </w:tcPr>
          <w:p w14:paraId="402A27A7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선택</w:t>
            </w:r>
          </w:p>
        </w:tc>
      </w:tr>
      <w:tr w:rsidR="00B01021" w:rsidRPr="0051485B" w14:paraId="6AF7F1FE" w14:textId="77777777" w:rsidTr="009A0781"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7CA4" w14:textId="77777777" w:rsidR="00B01021" w:rsidRPr="0051485B" w:rsidRDefault="00B01021" w:rsidP="009A0781">
            <w:pPr>
              <w:widowControl/>
              <w:pBdr>
                <w:right w:val="single" w:sz="4" w:space="4" w:color="auto"/>
              </w:pBdr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실제소유자</w:t>
            </w:r>
          </w:p>
          <w:p w14:paraId="510F5F0B" w14:textId="77777777" w:rsidR="00B01021" w:rsidRPr="0051485B" w:rsidRDefault="00B01021" w:rsidP="009A0781">
            <w:pPr>
              <w:widowControl/>
              <w:pBdr>
                <w:right w:val="single" w:sz="4" w:space="4" w:color="auto"/>
              </w:pBdr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 xml:space="preserve">구분 </w:t>
            </w:r>
          </w:p>
          <w:p w14:paraId="55BDFD11" w14:textId="77777777" w:rsidR="00B01021" w:rsidRPr="0051485B" w:rsidRDefault="00B01021" w:rsidP="009A0781">
            <w:pPr>
              <w:widowControl/>
              <w:pBdr>
                <w:right w:val="single" w:sz="4" w:space="4" w:color="auto"/>
              </w:pBdr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(택1)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2475F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1단계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98EB52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법인의 25% 이상의 지분을 소유한 사람(자연인)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55885A2A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□</w:t>
            </w:r>
          </w:p>
        </w:tc>
      </w:tr>
      <w:tr w:rsidR="00B01021" w:rsidRPr="0051485B" w14:paraId="2DAA6878" w14:textId="77777777" w:rsidTr="009A078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9D5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F6353" w14:textId="77777777" w:rsidR="00B01021" w:rsidRPr="0051485B" w:rsidRDefault="00B01021" w:rsidP="009A0781">
            <w:pPr>
              <w:widowControl/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2단계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22B24FC1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u w:val="single"/>
              </w:rPr>
              <w:t>1단계를 확인할 수 없는 경우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로, 아래 중 어느 하나에 해당하는 자</w:t>
            </w:r>
          </w:p>
        </w:tc>
      </w:tr>
      <w:tr w:rsidR="00B01021" w:rsidRPr="0051485B" w14:paraId="353E095F" w14:textId="77777777" w:rsidTr="009A078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96C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2A881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874BD5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①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최대 지분 소유자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45750498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□</w:t>
            </w:r>
          </w:p>
        </w:tc>
      </w:tr>
      <w:tr w:rsidR="00B01021" w:rsidRPr="0051485B" w14:paraId="402DB290" w14:textId="77777777" w:rsidTr="009A078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464C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7A1B5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B37D42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②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대표자, 업무집행사원 또는 임원 등의 과반수를 선임한 주주 (자연인)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19D94B62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□</w:t>
            </w:r>
          </w:p>
        </w:tc>
      </w:tr>
      <w:tr w:rsidR="00B01021" w:rsidRPr="0051485B" w14:paraId="401B30F0" w14:textId="77777777" w:rsidTr="009A078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E7D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09285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C1F29A" w14:textId="59EA4C91" w:rsidR="00B01021" w:rsidRPr="0051485B" w:rsidRDefault="00B01021" w:rsidP="00C235ED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③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①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,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②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외에 법인·단체를 사실</w:t>
            </w:r>
            <w:r w:rsidR="00C235ED"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상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지배하는 사람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4084C235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□</w:t>
            </w:r>
          </w:p>
        </w:tc>
      </w:tr>
      <w:tr w:rsidR="00B01021" w:rsidRPr="0051485B" w14:paraId="38371E44" w14:textId="77777777" w:rsidTr="009A078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3E2D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2B4020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3단계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0480E87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u w:val="single"/>
              </w:rPr>
              <w:t>1, 2단계를 확인할 수 없는 경우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, 법인 또는 단체의 대표자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6762111B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□</w:t>
            </w:r>
          </w:p>
        </w:tc>
      </w:tr>
      <w:tr w:rsidR="00B01021" w:rsidRPr="0051485B" w14:paraId="0F78269B" w14:textId="77777777" w:rsidTr="009A0781"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D651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실제소유자</w:t>
            </w:r>
          </w:p>
          <w:p w14:paraId="107AC36F" w14:textId="77777777" w:rsidR="00B01021" w:rsidRPr="0051485B" w:rsidRDefault="00B01021" w:rsidP="009A0781">
            <w:pPr>
              <w:widowControl/>
              <w:wordWrap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정보</w:t>
            </w:r>
          </w:p>
          <w:p w14:paraId="50A84347" w14:textId="77777777" w:rsidR="00B01021" w:rsidRPr="0051485B" w:rsidRDefault="00B01021" w:rsidP="009A0781">
            <w:pPr>
              <w:widowControl/>
              <w:wordWrap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※구분 해당자가</w:t>
            </w:r>
          </w:p>
          <w:p w14:paraId="6229DF58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복수인 경우</w:t>
            </w:r>
          </w:p>
          <w:p w14:paraId="7B6A2A07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기재란 2,3 기재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B406F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기재란1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2043BFC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성명(한글):                               (영문) 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                </w:t>
            </w:r>
          </w:p>
          <w:p w14:paraId="622062B8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생년월일:                                 국적: 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</w:p>
        </w:tc>
      </w:tr>
      <w:tr w:rsidR="00B01021" w:rsidRPr="0051485B" w14:paraId="48800AA9" w14:textId="77777777" w:rsidTr="009A078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C228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BE34B4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기재란 2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hideMark/>
          </w:tcPr>
          <w:p w14:paraId="1BF88B66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성명(한글):                               (영문) 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                </w:t>
            </w:r>
          </w:p>
          <w:p w14:paraId="29088FC4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생년월일:                                 국적: 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</w:p>
        </w:tc>
      </w:tr>
      <w:tr w:rsidR="00B01021" w:rsidRPr="0051485B" w14:paraId="1A878879" w14:textId="77777777" w:rsidTr="009A0781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D48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A6FA43" w14:textId="77777777" w:rsidR="00B01021" w:rsidRPr="0051485B" w:rsidRDefault="00B01021" w:rsidP="009A0781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기재란 3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hideMark/>
          </w:tcPr>
          <w:p w14:paraId="36DB8D6B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성명(한글):                               (영문) 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                 </w:t>
            </w:r>
          </w:p>
          <w:p w14:paraId="1FCD1ABD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생년월일:                                 국적:  </w:t>
            </w:r>
            <w:r w:rsidRPr="0051485B">
              <w:rPr>
                <w:rFonts w:asciiTheme="minorEastAsia" w:eastAsiaTheme="minorEastAsia" w:hAnsiTheme="minorEastAsia" w:hint="eastAsia"/>
                <w:b/>
                <w:bCs/>
                <w:i/>
                <w:color w:val="BFBFBF" w:themeColor="background1" w:themeShade="BF"/>
                <w:sz w:val="16"/>
                <w:szCs w:val="16"/>
              </w:rPr>
              <w:t>(외국인 필수)</w:t>
            </w:r>
          </w:p>
        </w:tc>
      </w:tr>
    </w:tbl>
    <w:p w14:paraId="5C8B4C31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16"/>
          <w:szCs w:val="16"/>
        </w:rPr>
      </w:pPr>
    </w:p>
    <w:p w14:paraId="66F6E384" w14:textId="77777777" w:rsidR="00B01021" w:rsidRPr="0051485B" w:rsidRDefault="00B01021" w:rsidP="00B01021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3. 금융거래 목적 및 거래자금 원천 확인  </w:t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7648"/>
      </w:tblGrid>
      <w:tr w:rsidR="00B01021" w:rsidRPr="0051485B" w14:paraId="7284D555" w14:textId="77777777" w:rsidTr="009A0781"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83387D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공통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1ADEB6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거래목적</w:t>
            </w:r>
          </w:p>
        </w:tc>
        <w:tc>
          <w:tcPr>
            <w:tcW w:w="76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DEDB0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사업상 거래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기타:</w:t>
            </w:r>
          </w:p>
        </w:tc>
      </w:tr>
      <w:tr w:rsidR="00B01021" w:rsidRPr="0051485B" w14:paraId="6F5A62DE" w14:textId="77777777" w:rsidTr="009A0781"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CF9168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개인사업자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E18A84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자금원천 및 출처</w:t>
            </w:r>
          </w:p>
        </w:tc>
        <w:tc>
          <w:tcPr>
            <w:tcW w:w="76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98BA539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근로·연금소득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사업소득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부동산 임대소득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부동산 양도소득 </w:t>
            </w:r>
          </w:p>
          <w:p w14:paraId="6D4E492E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금융소득(이자 및 배당) 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상속/증여 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일시 재산양도로 인한 소득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□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기타:</w:t>
            </w:r>
          </w:p>
        </w:tc>
      </w:tr>
      <w:tr w:rsidR="00B01021" w:rsidRPr="0051485B" w14:paraId="0E887205" w14:textId="77777777" w:rsidTr="009A0781">
        <w:trPr>
          <w:trHeight w:val="359"/>
        </w:trPr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8FD3E8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DC175D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신원확인정보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D1F3F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주민등록증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운전면허증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여권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여권+외국인등록증  □ 여권+제외구간 국내거소신고증</w:t>
            </w:r>
          </w:p>
        </w:tc>
      </w:tr>
      <w:tr w:rsidR="00B01021" w:rsidRPr="0051485B" w14:paraId="06813A20" w14:textId="77777777" w:rsidTr="009A0781"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38ADAE6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법인사업자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FC5C0F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자금원천 및 출처</w:t>
            </w:r>
          </w:p>
        </w:tc>
        <w:tc>
          <w:tcPr>
            <w:tcW w:w="76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C646F43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운영자금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구매자금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차입금   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기금    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회비 </w:t>
            </w:r>
          </w:p>
          <w:p w14:paraId="040D1F95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유가증권 등 투자자산처분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부동산 등 유형자산처분   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기타:</w:t>
            </w:r>
          </w:p>
        </w:tc>
      </w:tr>
      <w:tr w:rsidR="00B01021" w:rsidRPr="0051485B" w14:paraId="6B8D7F0F" w14:textId="77777777" w:rsidTr="009A0781"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9F8A6F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E8FA0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신원확인정보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528DC04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주주명부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상장사 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정관/규약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외국인투자기업 등록증명서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>□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기타:</w:t>
            </w:r>
          </w:p>
        </w:tc>
      </w:tr>
      <w:tr w:rsidR="00B01021" w:rsidRPr="0051485B" w14:paraId="37A536CC" w14:textId="77777777" w:rsidTr="009A0781"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E505B16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C31F8D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신원확인정보</w:t>
            </w:r>
          </w:p>
          <w:p w14:paraId="679E45C7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(비영리법인/임의단체)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7D02A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□ 회원명부 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사원명부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구성원 명부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출자자 명부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이사회 명부 </w:t>
            </w:r>
          </w:p>
          <w:p w14:paraId="0129B22E" w14:textId="77777777" w:rsidR="00B01021" w:rsidRPr="0051485B" w:rsidRDefault="00B01021" w:rsidP="009A0781">
            <w:pPr>
              <w:widowControl/>
              <w:wordWrap/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정관/규악    </w:t>
            </w:r>
            <w:r w:rsidRPr="0051485B">
              <w:rPr>
                <w:rFonts w:ascii="맑은 고딕" w:eastAsia="맑은 고딕" w:hAnsi="맑은 고딕" w:hint="eastAsia"/>
                <w:bCs/>
                <w:sz w:val="16"/>
                <w:szCs w:val="16"/>
              </w:rPr>
              <w:t xml:space="preserve">□ </w:t>
            </w:r>
            <w:r w:rsidRPr="0051485B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기타:</w:t>
            </w:r>
          </w:p>
        </w:tc>
      </w:tr>
    </w:tbl>
    <w:p w14:paraId="607420A5" w14:textId="77777777" w:rsidR="00B01021" w:rsidRPr="0051485B" w:rsidRDefault="00B01021" w:rsidP="00B01021">
      <w:pPr>
        <w:widowControl/>
        <w:wordWrap/>
        <w:jc w:val="center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>20   년    월     일</w:t>
      </w:r>
    </w:p>
    <w:p w14:paraId="621533EE" w14:textId="77777777" w:rsidR="00B01021" w:rsidRPr="0051485B" w:rsidRDefault="00B01021" w:rsidP="00B01021">
      <w:pPr>
        <w:widowControl/>
        <w:wordWrap/>
        <w:ind w:firstLineChars="4600" w:firstLine="7360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상호: </w:t>
      </w:r>
    </w:p>
    <w:p w14:paraId="62761111" w14:textId="77777777" w:rsidR="00B01021" w:rsidRPr="0051485B" w:rsidRDefault="00B01021" w:rsidP="00B01021">
      <w:pPr>
        <w:widowControl/>
        <w:wordWrap/>
        <w:ind w:firstLineChars="4600" w:firstLine="7360"/>
        <w:rPr>
          <w:rFonts w:asciiTheme="minorEastAsia" w:eastAsiaTheme="minorEastAsia" w:hAnsiTheme="minorEastAsia"/>
          <w:b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/>
          <w:bCs/>
          <w:sz w:val="16"/>
          <w:szCs w:val="16"/>
        </w:rPr>
        <w:t>대표:                         (인)</w:t>
      </w:r>
    </w:p>
    <w:p w14:paraId="6679B0AF" w14:textId="77777777" w:rsidR="00B01021" w:rsidRPr="0051485B" w:rsidRDefault="00B01021" w:rsidP="00B01021">
      <w:pPr>
        <w:widowControl/>
        <w:wordWrap/>
        <w:ind w:firstLineChars="3700" w:firstLine="5920"/>
        <w:rPr>
          <w:rFonts w:asciiTheme="minorEastAsia" w:eastAsiaTheme="minorEastAsia" w:hAnsiTheme="minorEastAsia"/>
          <w:bCs/>
          <w:sz w:val="16"/>
          <w:szCs w:val="16"/>
        </w:rPr>
      </w:pPr>
      <w:r w:rsidRPr="0051485B">
        <w:rPr>
          <w:rFonts w:asciiTheme="minorEastAsia" w:eastAsiaTheme="minorEastAsia" w:hAnsiTheme="minorEastAsia" w:hint="eastAsia"/>
          <w:bCs/>
          <w:sz w:val="16"/>
          <w:szCs w:val="16"/>
        </w:rPr>
        <w:t>※ 개인사업자: 대표자 인감, 법인사업자: 법인인감 날인 필수</w:t>
      </w:r>
    </w:p>
    <w:p w14:paraId="5F95CE76" w14:textId="77777777" w:rsidR="00B01021" w:rsidRPr="0051485B" w:rsidRDefault="00B01021" w:rsidP="00DB216F">
      <w:pPr>
        <w:widowControl/>
        <w:wordWrap/>
        <w:jc w:val="left"/>
        <w:rPr>
          <w:rFonts w:ascii="맑은 고딕" w:eastAsia="맑은 고딕" w:hAnsi="맑은 고딕"/>
          <w:b/>
          <w:bCs/>
          <w:sz w:val="22"/>
          <w:szCs w:val="14"/>
        </w:rPr>
        <w:sectPr w:rsidR="00B01021" w:rsidRPr="0051485B" w:rsidSect="00123CFE">
          <w:headerReference w:type="default" r:id="rId13"/>
          <w:pgSz w:w="11906" w:h="16838"/>
          <w:pgMar w:top="567" w:right="567" w:bottom="567" w:left="567" w:header="482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425"/>
          <w:formProt w:val="0"/>
          <w:docGrid w:linePitch="360"/>
        </w:sectPr>
      </w:pPr>
    </w:p>
    <w:p w14:paraId="395505AB" w14:textId="77777777" w:rsidR="00DB216F" w:rsidRPr="0051485B" w:rsidRDefault="00A74292" w:rsidP="00DB216F">
      <w:pPr>
        <w:widowControl/>
        <w:wordWrap/>
        <w:jc w:val="left"/>
        <w:rPr>
          <w:rFonts w:ascii="굴림" w:eastAsia="굴림" w:hAnsi="굴림"/>
          <w:b/>
          <w:bCs/>
          <w:sz w:val="24"/>
          <w:szCs w:val="14"/>
        </w:rPr>
      </w:pPr>
      <w:r w:rsidRPr="0051485B">
        <w:rPr>
          <w:rFonts w:ascii="맑은 고딕" w:eastAsia="맑은 고딕" w:hAnsi="맑은 고딕" w:hint="eastAsia"/>
          <w:b/>
          <w:bCs/>
          <w:sz w:val="22"/>
          <w:szCs w:val="14"/>
        </w:rPr>
        <w:lastRenderedPageBreak/>
        <w:t>별 첨</w:t>
      </w:r>
      <w:r w:rsidRPr="0051485B">
        <w:rPr>
          <w:rFonts w:ascii="맑은 고딕" w:eastAsia="맑은 고딕" w:hAnsi="맑은 고딕" w:hint="eastAsia"/>
          <w:b/>
          <w:bCs/>
          <w:color w:val="FF0000"/>
          <w:sz w:val="22"/>
          <w:szCs w:val="14"/>
        </w:rPr>
        <w:t>(참고용)</w:t>
      </w:r>
      <w:r w:rsidR="008E5F1C" w:rsidRPr="0051485B">
        <w:rPr>
          <w:rFonts w:ascii="맑은 고딕" w:eastAsia="맑은 고딕" w:hAnsi="맑은 고딕"/>
          <w:b/>
          <w:bCs/>
          <w:sz w:val="22"/>
          <w:szCs w:val="14"/>
        </w:rPr>
        <w:t xml:space="preserve"> </w:t>
      </w:r>
    </w:p>
    <w:p w14:paraId="0DC74113" w14:textId="77777777" w:rsidR="00DB216F" w:rsidRPr="0051485B" w:rsidRDefault="00DB216F" w:rsidP="00161657">
      <w:pPr>
        <w:tabs>
          <w:tab w:val="left" w:pos="3579"/>
        </w:tabs>
        <w:autoSpaceDE w:val="0"/>
        <w:autoSpaceDN w:val="0"/>
        <w:rPr>
          <w:rFonts w:ascii="맑은 고딕" w:eastAsia="맑은 고딕" w:hAnsi="Wingdings" w:hint="eastAsia"/>
          <w:b/>
          <w:sz w:val="18"/>
          <w:szCs w:val="18"/>
        </w:rPr>
      </w:pPr>
    </w:p>
    <w:p w14:paraId="3018221D" w14:textId="77777777" w:rsidR="009135DB" w:rsidRPr="0051485B" w:rsidRDefault="008E5F1C" w:rsidP="008E5F1C">
      <w:pPr>
        <w:autoSpaceDE w:val="0"/>
        <w:autoSpaceDN w:val="0"/>
        <w:ind w:firstLineChars="100" w:firstLine="180"/>
        <w:rPr>
          <w:rFonts w:ascii="맑은 고딕" w:eastAsia="맑은 고딕" w:hAnsi="맑은 고딕"/>
          <w:b/>
          <w:color w:val="FF0000"/>
          <w:sz w:val="18"/>
          <w:szCs w:val="18"/>
        </w:rPr>
      </w:pPr>
      <w:r w:rsidRPr="0051485B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51485B"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3A033B" w:rsidRPr="0051485B">
        <w:rPr>
          <w:rFonts w:ascii="맑은 고딕" w:eastAsia="맑은 고딕" w:hAnsi="맑은 고딕" w:hint="eastAsia"/>
          <w:b/>
          <w:sz w:val="18"/>
          <w:szCs w:val="18"/>
        </w:rPr>
        <w:t xml:space="preserve">구비서류 안내 </w:t>
      </w:r>
      <w:r w:rsidR="00102B16" w:rsidRPr="0051485B">
        <w:rPr>
          <w:rFonts w:ascii="맑은 고딕" w:eastAsia="맑은 고딕" w:hAnsi="맑은 고딕" w:hint="eastAsia"/>
          <w:b/>
          <w:sz w:val="18"/>
          <w:szCs w:val="18"/>
        </w:rPr>
        <w:t xml:space="preserve">                                        </w:t>
      </w:r>
      <w:r w:rsidR="000A1D85" w:rsidRPr="0051485B">
        <w:rPr>
          <w:rFonts w:ascii="맑은 고딕" w:eastAsia="맑은 고딕" w:hAnsi="맑은 고딕" w:hint="eastAsia"/>
          <w:b/>
          <w:sz w:val="18"/>
          <w:szCs w:val="18"/>
        </w:rPr>
        <w:t xml:space="preserve">      </w:t>
      </w:r>
      <w:r w:rsidR="00102B16" w:rsidRPr="0051485B">
        <w:rPr>
          <w:rFonts w:ascii="맑은 고딕" w:eastAsia="맑은 고딕" w:hAnsi="맑은 고딕" w:hint="eastAsia"/>
          <w:b/>
          <w:color w:val="FF0000"/>
          <w:sz w:val="16"/>
          <w:szCs w:val="18"/>
        </w:rPr>
        <w:t>※</w:t>
      </w:r>
      <w:r w:rsidR="00102B16" w:rsidRPr="0051485B">
        <w:rPr>
          <w:rFonts w:ascii="맑은 고딕" w:eastAsia="맑은 고딕" w:hAnsi="맑은 고딕" w:hint="eastAsia"/>
          <w:b/>
          <w:sz w:val="16"/>
          <w:szCs w:val="18"/>
        </w:rPr>
        <w:t xml:space="preserve"> </w:t>
      </w:r>
      <w:r w:rsidR="003A033B" w:rsidRPr="0051485B">
        <w:rPr>
          <w:rFonts w:ascii="맑은 고딕" w:eastAsia="맑은 고딕" w:hAnsi="맑은 고딕" w:hint="eastAsia"/>
          <w:b/>
          <w:color w:val="FF0000"/>
          <w:sz w:val="16"/>
          <w:szCs w:val="18"/>
        </w:rPr>
        <w:t>반드시 등기우편 또는 택배/퀵으로 발송하여 주시기 바랍니다</w:t>
      </w:r>
      <w:r w:rsidR="00102B16" w:rsidRPr="0051485B">
        <w:rPr>
          <w:rFonts w:ascii="맑은 고딕" w:eastAsia="맑은 고딕" w:hAnsi="맑은 고딕" w:hint="eastAsia"/>
          <w:b/>
          <w:color w:val="FF0000"/>
          <w:sz w:val="16"/>
          <w:szCs w:val="18"/>
        </w:rPr>
        <w:t>.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2977"/>
        <w:gridCol w:w="2692"/>
      </w:tblGrid>
      <w:tr w:rsidR="00B01021" w:rsidRPr="0051485B" w14:paraId="0E62832D" w14:textId="1183CEF3" w:rsidTr="007769D0">
        <w:trPr>
          <w:trHeight w:val="278"/>
          <w:jc w:val="center"/>
        </w:trPr>
        <w:tc>
          <w:tcPr>
            <w:tcW w:w="993" w:type="dxa"/>
            <w:vAlign w:val="center"/>
          </w:tcPr>
          <w:p w14:paraId="28E16C75" w14:textId="77777777" w:rsidR="00B01021" w:rsidRPr="0051485B" w:rsidRDefault="00B01021" w:rsidP="003A033B">
            <w:pPr>
              <w:jc w:val="center"/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구분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6B0A87A3" w14:textId="77777777" w:rsidR="00B01021" w:rsidRPr="0051485B" w:rsidRDefault="00B01021" w:rsidP="003A033B">
            <w:pPr>
              <w:jc w:val="center"/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법인사업자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0E026ED4" w14:textId="77777777" w:rsidR="00B01021" w:rsidRPr="0051485B" w:rsidRDefault="00B01021" w:rsidP="003A033B">
            <w:pPr>
              <w:jc w:val="center"/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개인사업자</w:t>
            </w:r>
          </w:p>
        </w:tc>
        <w:tc>
          <w:tcPr>
            <w:tcW w:w="2692" w:type="dxa"/>
            <w:tcBorders>
              <w:left w:val="double" w:sz="4" w:space="0" w:color="auto"/>
            </w:tcBorders>
          </w:tcPr>
          <w:p w14:paraId="08A6EF56" w14:textId="1D0EAD6E" w:rsidR="00B01021" w:rsidRPr="0051485B" w:rsidRDefault="00B01021" w:rsidP="003A033B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개인</w:t>
            </w:r>
            <w:r w:rsidRPr="0051485B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비사업자</w:t>
            </w:r>
          </w:p>
        </w:tc>
      </w:tr>
      <w:tr w:rsidR="0069717E" w:rsidRPr="0051485B" w14:paraId="0C8C4C1A" w14:textId="07386C6B" w:rsidTr="009C634D">
        <w:trPr>
          <w:trHeight w:val="278"/>
          <w:jc w:val="center"/>
        </w:trPr>
        <w:tc>
          <w:tcPr>
            <w:tcW w:w="993" w:type="dxa"/>
            <w:vAlign w:val="center"/>
          </w:tcPr>
          <w:p w14:paraId="744F05C0" w14:textId="77777777" w:rsidR="0069717E" w:rsidRPr="0051485B" w:rsidRDefault="0069717E" w:rsidP="003A033B">
            <w:pPr>
              <w:jc w:val="center"/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공통사항</w:t>
            </w:r>
          </w:p>
        </w:tc>
        <w:tc>
          <w:tcPr>
            <w:tcW w:w="9779" w:type="dxa"/>
            <w:gridSpan w:val="3"/>
            <w:tcBorders>
              <w:bottom w:val="dotted" w:sz="4" w:space="0" w:color="auto"/>
            </w:tcBorders>
          </w:tcPr>
          <w:p w14:paraId="1AA404DD" w14:textId="42F89863" w:rsidR="0069717E" w:rsidRPr="0051485B" w:rsidRDefault="0069717E" w:rsidP="00226A9B">
            <w:pPr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개인정보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보호를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위</w:t>
            </w:r>
            <w:r w:rsidR="00226A9B"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하여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모든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구비서류는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주민등록번호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뒷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7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자리를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숨김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처리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후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발송하여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주시기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Cs/>
                <w:color w:val="000000"/>
                <w:sz w:val="16"/>
                <w:szCs w:val="16"/>
              </w:rPr>
              <w:t>바랍니다</w:t>
            </w:r>
            <w:r w:rsidRPr="0051485B"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B01021" w:rsidRPr="0051485B" w14:paraId="4CF69761" w14:textId="215B4A69" w:rsidTr="007769D0">
        <w:trPr>
          <w:trHeight w:val="1325"/>
          <w:jc w:val="center"/>
        </w:trPr>
        <w:tc>
          <w:tcPr>
            <w:tcW w:w="993" w:type="dxa"/>
            <w:vAlign w:val="center"/>
          </w:tcPr>
          <w:p w14:paraId="7D504746" w14:textId="77777777" w:rsidR="00B01021" w:rsidRPr="0051485B" w:rsidRDefault="00B01021" w:rsidP="00732E3F">
            <w:pPr>
              <w:jc w:val="center"/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구비서류</w:t>
            </w:r>
          </w:p>
        </w:tc>
        <w:tc>
          <w:tcPr>
            <w:tcW w:w="4110" w:type="dxa"/>
            <w:tcBorders>
              <w:right w:val="double" w:sz="4" w:space="0" w:color="auto"/>
            </w:tcBorders>
          </w:tcPr>
          <w:p w14:paraId="48F18AC2" w14:textId="77777777" w:rsidR="009C634D" w:rsidRPr="0051485B" w:rsidRDefault="00B01021" w:rsidP="009C634D">
            <w:pPr>
              <w:pStyle w:val="aff6"/>
              <w:numPr>
                <w:ilvl w:val="1"/>
                <w:numId w:val="32"/>
              </w:numPr>
              <w:tabs>
                <w:tab w:val="num" w:pos="436"/>
              </w:tabs>
              <w:ind w:leftChars="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KG이니시스 서비스 이용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계약서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부칙포함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14:paraId="1C3CAC8F" w14:textId="77777777" w:rsidR="009C634D" w:rsidRPr="0051485B" w:rsidRDefault="00B01021" w:rsidP="009C634D">
            <w:pPr>
              <w:pStyle w:val="aff6"/>
              <w:numPr>
                <w:ilvl w:val="1"/>
                <w:numId w:val="32"/>
              </w:numPr>
              <w:tabs>
                <w:tab w:val="num" w:pos="436"/>
              </w:tabs>
              <w:ind w:leftChars="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사업자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등록증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사본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14:paraId="3A8DB0B7" w14:textId="77777777" w:rsidR="009C634D" w:rsidRPr="0051485B" w:rsidRDefault="00B01021" w:rsidP="009C634D">
            <w:pPr>
              <w:pStyle w:val="aff6"/>
              <w:numPr>
                <w:ilvl w:val="1"/>
                <w:numId w:val="32"/>
              </w:numPr>
              <w:tabs>
                <w:tab w:val="num" w:pos="436"/>
              </w:tabs>
              <w:ind w:leftChars="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법인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인감증명서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원본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 (법인 명의)</w:t>
            </w:r>
          </w:p>
          <w:p w14:paraId="7122585C" w14:textId="681528A9" w:rsidR="00B01021" w:rsidRPr="0051485B" w:rsidRDefault="00B01021" w:rsidP="009C634D">
            <w:pPr>
              <w:pStyle w:val="aff6"/>
              <w:numPr>
                <w:ilvl w:val="1"/>
                <w:numId w:val="32"/>
              </w:numPr>
              <w:tabs>
                <w:tab w:val="num" w:pos="436"/>
              </w:tabs>
              <w:ind w:leftChars="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사용인감계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1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계약서에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사용인감으로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날인 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  <w:p w14:paraId="302EB96A" w14:textId="796519F2" w:rsidR="00B01021" w:rsidRPr="0051485B" w:rsidRDefault="00B01021" w:rsidP="00FC39B3">
            <w:pPr>
              <w:tabs>
                <w:tab w:val="num" w:pos="786"/>
              </w:tabs>
              <w:rPr>
                <w:rFonts w:ascii="맑은 고딕" w:eastAsia="맑은 고딕" w:hAnsi="맑은 고딕"/>
                <w:bCs/>
                <w:color w:val="00000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5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.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신청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)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에스크로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특약서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2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24EAE560" w14:textId="77777777" w:rsidR="00317529" w:rsidRPr="0051485B" w:rsidRDefault="00B01021" w:rsidP="00732E3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</w:rPr>
              <w:t xml:space="preserve">1.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KG이니시스 서비스 이용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계약서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</w:p>
          <w:p w14:paraId="00B55028" w14:textId="626E5F2E" w:rsidR="00B01021" w:rsidRPr="0051485B" w:rsidRDefault="00B01021" w:rsidP="00317529">
            <w:pPr>
              <w:ind w:firstLineChars="100" w:firstLine="160"/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</w:rPr>
              <w:t>2부(부칙포함)</w:t>
            </w:r>
          </w:p>
          <w:p w14:paraId="46D0B711" w14:textId="77777777" w:rsidR="00B01021" w:rsidRPr="0051485B" w:rsidRDefault="00B01021" w:rsidP="00732E3F">
            <w:pPr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</w:rPr>
              <w:t>2. 사업자 등록증 사본 1부</w:t>
            </w:r>
          </w:p>
          <w:p w14:paraId="500BEB48" w14:textId="7154A7F2" w:rsidR="00B01021" w:rsidRPr="0051485B" w:rsidRDefault="00B01021" w:rsidP="00732E3F">
            <w:pPr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/>
                <w:sz w:val="16"/>
              </w:rPr>
              <w:t>3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. 대표자 명의 인감증명서 원본 1부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</w:p>
          <w:p w14:paraId="77D8A31D" w14:textId="1189191A" w:rsidR="00B01021" w:rsidRPr="0051485B" w:rsidRDefault="00B01021" w:rsidP="00732E3F">
            <w:pPr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</w:rPr>
              <w:t>4. (에스크로 신청 시)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에스크로 특약서 2부</w:t>
            </w:r>
          </w:p>
        </w:tc>
        <w:tc>
          <w:tcPr>
            <w:tcW w:w="2692" w:type="dxa"/>
            <w:tcBorders>
              <w:left w:val="double" w:sz="4" w:space="0" w:color="auto"/>
            </w:tcBorders>
          </w:tcPr>
          <w:p w14:paraId="76E08F7D" w14:textId="77777777" w:rsidR="00B01021" w:rsidRPr="0051485B" w:rsidRDefault="00B01021" w:rsidP="00317529">
            <w:pPr>
              <w:ind w:left="160" w:hangingChars="100" w:hanging="160"/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/>
                <w:sz w:val="16"/>
              </w:rPr>
              <w:t xml:space="preserve">1.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KG이니시스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서비스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이용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계약서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/>
                <w:sz w:val="16"/>
              </w:rPr>
              <w:t>2부(부칙포함)</w:t>
            </w:r>
          </w:p>
          <w:p w14:paraId="1FEDACAB" w14:textId="72046981" w:rsidR="00B01021" w:rsidRPr="0051485B" w:rsidRDefault="00B01021" w:rsidP="00B01021">
            <w:pPr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/>
                <w:sz w:val="16"/>
              </w:rPr>
              <w:t xml:space="preserve">2.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개인명의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인감증명서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원본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1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부</w:t>
            </w:r>
          </w:p>
          <w:p w14:paraId="7C05D224" w14:textId="5E8F3221" w:rsidR="00B01021" w:rsidRPr="0051485B" w:rsidRDefault="00B01021" w:rsidP="00B01021">
            <w:pPr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/>
                <w:sz w:val="16"/>
              </w:rPr>
              <w:t xml:space="preserve">3. </w:t>
            </w:r>
            <w:r w:rsidR="00F51F7E" w:rsidRPr="0051485B">
              <w:rPr>
                <w:rFonts w:ascii="맑은 고딕" w:eastAsia="맑은 고딕" w:hAnsi="맑은 고딕"/>
                <w:sz w:val="16"/>
              </w:rPr>
              <w:t>주민등록</w:t>
            </w:r>
            <w:r w:rsidRPr="0051485B">
              <w:rPr>
                <w:rFonts w:ascii="맑은 고딕" w:eastAsia="맑은 고딕" w:hAnsi="맑은 고딕"/>
                <w:sz w:val="16"/>
              </w:rPr>
              <w:t>등ㆍ초본 1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부</w:t>
            </w:r>
          </w:p>
          <w:p w14:paraId="4642537E" w14:textId="77777777" w:rsidR="00B01021" w:rsidRPr="0051485B" w:rsidRDefault="00B01021" w:rsidP="00732E3F">
            <w:pPr>
              <w:rPr>
                <w:rFonts w:ascii="맑은 고딕" w:eastAsia="맑은 고딕" w:hAnsi="맑은 고딕"/>
                <w:sz w:val="16"/>
              </w:rPr>
            </w:pPr>
          </w:p>
        </w:tc>
      </w:tr>
      <w:tr w:rsidR="00B01021" w:rsidRPr="0051485B" w14:paraId="5A62AC94" w14:textId="77777777" w:rsidTr="00FF71A2">
        <w:trPr>
          <w:trHeight w:val="782"/>
          <w:jc w:val="center"/>
        </w:trPr>
        <w:tc>
          <w:tcPr>
            <w:tcW w:w="993" w:type="dxa"/>
            <w:vAlign w:val="center"/>
          </w:tcPr>
          <w:p w14:paraId="0E13AD2C" w14:textId="2DD70A92" w:rsidR="00B01021" w:rsidRPr="0051485B" w:rsidRDefault="00B01021" w:rsidP="00732E3F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고객확인서류</w:t>
            </w:r>
          </w:p>
        </w:tc>
        <w:tc>
          <w:tcPr>
            <w:tcW w:w="4110" w:type="dxa"/>
            <w:tcBorders>
              <w:right w:val="double" w:sz="4" w:space="0" w:color="auto"/>
            </w:tcBorders>
          </w:tcPr>
          <w:p w14:paraId="4A71CB0C" w14:textId="77777777" w:rsidR="00317529" w:rsidRPr="0051485B" w:rsidRDefault="00B01021" w:rsidP="00317529">
            <w:pPr>
              <w:pStyle w:val="aff6"/>
              <w:numPr>
                <w:ilvl w:val="0"/>
                <w:numId w:val="35"/>
              </w:numPr>
              <w:tabs>
                <w:tab w:val="num" w:pos="436"/>
              </w:tabs>
              <w:ind w:leftChars="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신원확인서류</w:t>
            </w:r>
            <w:r w:rsidR="00317529"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(주주명부,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정관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사원명부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등</w:t>
            </w: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) 1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</w:p>
          <w:p w14:paraId="23E72270" w14:textId="7B381A11" w:rsidR="00B01021" w:rsidRPr="0051485B" w:rsidRDefault="00B01021" w:rsidP="00697914">
            <w:pPr>
              <w:pStyle w:val="aff6"/>
              <w:numPr>
                <w:ilvl w:val="0"/>
                <w:numId w:val="35"/>
              </w:numPr>
              <w:tabs>
                <w:tab w:val="num" w:pos="436"/>
              </w:tabs>
              <w:ind w:leftChars="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sz w:val="16"/>
                <w:szCs w:val="16"/>
              </w:rPr>
              <w:t>대표자가 외국인인 경우 여권 또는 외국인등록증 사본 1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부</w:t>
            </w:r>
            <w:r w:rsidR="00317529"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 w:rsidR="00697914"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오프라인 계약 시)</w:t>
            </w:r>
          </w:p>
        </w:tc>
        <w:tc>
          <w:tcPr>
            <w:tcW w:w="2977" w:type="dxa"/>
            <w:tcBorders>
              <w:left w:val="double" w:sz="4" w:space="0" w:color="auto"/>
            </w:tcBorders>
          </w:tcPr>
          <w:p w14:paraId="7520F807" w14:textId="5C35244E" w:rsidR="00B01021" w:rsidRPr="0051485B" w:rsidRDefault="00B01021" w:rsidP="00FF71A2">
            <w:pPr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</w:rPr>
              <w:t>실제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소유자의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주민등록증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또는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여권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(외국인) 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사본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1</w:t>
            </w:r>
            <w:r w:rsidRPr="0051485B">
              <w:rPr>
                <w:rFonts w:ascii="맑은 고딕" w:eastAsia="맑은 고딕" w:hAnsi="맑은 고딕" w:hint="eastAsia"/>
                <w:sz w:val="16"/>
              </w:rPr>
              <w:t>부</w:t>
            </w:r>
            <w:r w:rsidR="00317529" w:rsidRPr="0051485B">
              <w:rPr>
                <w:rFonts w:ascii="맑은 고딕" w:eastAsia="맑은 고딕" w:hAnsi="맑은 고딕" w:hint="eastAsia"/>
                <w:sz w:val="16"/>
              </w:rPr>
              <w:t>(오프라인 계약 시)</w:t>
            </w:r>
          </w:p>
        </w:tc>
        <w:tc>
          <w:tcPr>
            <w:tcW w:w="2692" w:type="dxa"/>
            <w:tcBorders>
              <w:left w:val="double" w:sz="4" w:space="0" w:color="auto"/>
            </w:tcBorders>
          </w:tcPr>
          <w:p w14:paraId="0CD8207A" w14:textId="112AC1C9" w:rsidR="00B01021" w:rsidRPr="0051485B" w:rsidRDefault="00B01021" w:rsidP="00B01021">
            <w:pPr>
              <w:rPr>
                <w:rFonts w:ascii="맑은 고딕" w:eastAsia="맑은 고딕" w:hAnsi="맑은 고딕"/>
                <w:sz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</w:rPr>
              <w:t>주민등록증</w:t>
            </w:r>
            <w:r w:rsidRPr="0051485B">
              <w:rPr>
                <w:rFonts w:ascii="맑은 고딕" w:eastAsia="맑은 고딕" w:hAnsi="맑은 고딕"/>
                <w:sz w:val="16"/>
              </w:rPr>
              <w:t xml:space="preserve"> 사본 1</w:t>
            </w:r>
            <w:r w:rsidR="00317529" w:rsidRPr="0051485B">
              <w:rPr>
                <w:rFonts w:ascii="맑은 고딕" w:eastAsia="맑은 고딕" w:hAnsi="맑은 고딕"/>
                <w:sz w:val="16"/>
              </w:rPr>
              <w:t xml:space="preserve"> </w:t>
            </w:r>
            <w:r w:rsidR="00226A9B" w:rsidRPr="0051485B">
              <w:rPr>
                <w:rFonts w:ascii="맑은 고딕" w:eastAsia="맑은 고딕" w:hAnsi="맑은 고딕" w:hint="eastAsia"/>
                <w:sz w:val="16"/>
              </w:rPr>
              <w:t xml:space="preserve">부 </w:t>
            </w:r>
            <w:r w:rsidR="00317529" w:rsidRPr="0051485B">
              <w:rPr>
                <w:rFonts w:ascii="맑은 고딕" w:eastAsia="맑은 고딕" w:hAnsi="맑은 고딕"/>
                <w:sz w:val="16"/>
              </w:rPr>
              <w:t>(</w:t>
            </w:r>
            <w:r w:rsidR="00317529" w:rsidRPr="0051485B">
              <w:rPr>
                <w:rFonts w:ascii="맑은 고딕" w:eastAsia="맑은 고딕" w:hAnsi="맑은 고딕" w:hint="eastAsia"/>
                <w:sz w:val="16"/>
              </w:rPr>
              <w:t>오프라인 계약</w:t>
            </w:r>
            <w:r w:rsidR="00226A9B" w:rsidRPr="0051485B">
              <w:rPr>
                <w:rFonts w:ascii="맑은 고딕" w:eastAsia="맑은 고딕" w:hAnsi="맑은 고딕" w:hint="eastAsia"/>
                <w:sz w:val="16"/>
              </w:rPr>
              <w:t xml:space="preserve"> 시</w:t>
            </w:r>
            <w:r w:rsidR="00317529" w:rsidRPr="0051485B">
              <w:rPr>
                <w:rFonts w:ascii="맑은 고딕" w:eastAsia="맑은 고딕" w:hAnsi="맑은 고딕" w:hint="eastAsia"/>
                <w:sz w:val="16"/>
              </w:rPr>
              <w:t>)</w:t>
            </w:r>
          </w:p>
        </w:tc>
      </w:tr>
      <w:tr w:rsidR="009C634D" w:rsidRPr="0051485B" w14:paraId="0ABF10DE" w14:textId="7989EF32" w:rsidTr="004F5A87">
        <w:trPr>
          <w:trHeight w:val="569"/>
          <w:jc w:val="center"/>
        </w:trPr>
        <w:tc>
          <w:tcPr>
            <w:tcW w:w="993" w:type="dxa"/>
            <w:vAlign w:val="center"/>
          </w:tcPr>
          <w:p w14:paraId="2B1A4A38" w14:textId="77777777" w:rsidR="009C634D" w:rsidRPr="0051485B" w:rsidRDefault="009C634D" w:rsidP="003A033B">
            <w:pPr>
              <w:jc w:val="center"/>
            </w:pP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보내실</w:t>
            </w:r>
            <w:r w:rsidRPr="0051485B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곳</w:t>
            </w:r>
          </w:p>
        </w:tc>
        <w:tc>
          <w:tcPr>
            <w:tcW w:w="9779" w:type="dxa"/>
            <w:gridSpan w:val="3"/>
          </w:tcPr>
          <w:p w14:paraId="62BEF8DA" w14:textId="7F6899A1" w:rsidR="009C634D" w:rsidRPr="0051485B" w:rsidRDefault="009C634D" w:rsidP="007B681A">
            <w:pPr>
              <w:ind w:left="800" w:hangingChars="500" w:hanging="80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(04517) 서울특별시 중구 통일로 92 KG타워 14, 15층 ㈜케이지이니시스 신규계약 담당자</w:t>
            </w:r>
            <w:r w:rsidR="00597BB5" w:rsidRPr="0051485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(수취인 성명 기재 필수)</w:t>
            </w:r>
          </w:p>
          <w:p w14:paraId="3BAA5CFB" w14:textId="535DB563" w:rsidR="009C634D" w:rsidRPr="0051485B" w:rsidRDefault="009C634D" w:rsidP="007B681A">
            <w:pPr>
              <w:ind w:left="800" w:hangingChars="500" w:hanging="800"/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bCs/>
                <w:sz w:val="16"/>
                <w:szCs w:val="16"/>
              </w:rPr>
              <w:t>TEL : 02-3430-5858</w:t>
            </w:r>
          </w:p>
        </w:tc>
      </w:tr>
    </w:tbl>
    <w:p w14:paraId="5EF6D2D6" w14:textId="0A89AFE7" w:rsidR="003A033B" w:rsidRPr="0051485B" w:rsidRDefault="0049541A" w:rsidP="0049541A">
      <w:pPr>
        <w:autoSpaceDE w:val="0"/>
        <w:autoSpaceDN w:val="0"/>
        <w:ind w:firstLine="165"/>
        <w:rPr>
          <w:rFonts w:ascii="맑은 고딕" w:eastAsia="맑은 고딕" w:hAnsi="맑은 고딕"/>
          <w:color w:val="595959"/>
          <w:sz w:val="14"/>
          <w:szCs w:val="16"/>
        </w:rPr>
      </w:pPr>
      <w:r w:rsidRPr="0051485B">
        <w:rPr>
          <w:rFonts w:ascii="맑은 고딕" w:eastAsia="맑은 고딕" w:hAnsi="맑은 고딕" w:hint="eastAsia"/>
          <w:color w:val="595959"/>
          <w:sz w:val="14"/>
          <w:szCs w:val="16"/>
        </w:rPr>
        <w:t>· 제출한 서류는 본 계약과 관련된 부분에만 사용되며 추후 반환하지 않습니다.</w:t>
      </w:r>
    </w:p>
    <w:p w14:paraId="3E0352CE" w14:textId="77777777" w:rsidR="0049541A" w:rsidRPr="0051485B" w:rsidRDefault="00CC34BD" w:rsidP="001327DC">
      <w:pPr>
        <w:autoSpaceDE w:val="0"/>
        <w:autoSpaceDN w:val="0"/>
        <w:ind w:firstLine="165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맑은 고딕" w:hint="eastAsia"/>
          <w:color w:val="595959"/>
          <w:sz w:val="14"/>
          <w:szCs w:val="16"/>
        </w:rPr>
        <w:t>· 개인사업자는 사업자명/대표자명 계좌 모두 가능하나, 법인사업자는 법인 명 계좌만 요청 가능합니다.</w:t>
      </w:r>
      <w:r w:rsidR="00FC7407" w:rsidRPr="0051485B">
        <w:rPr>
          <w:rFonts w:ascii="맑은 고딕" w:eastAsia="맑은 고딕" w:hAnsi="맑은 고딕" w:hint="eastAsia"/>
          <w:color w:val="595959"/>
          <w:sz w:val="14"/>
          <w:szCs w:val="16"/>
        </w:rPr>
        <w:t xml:space="preserve"> </w:t>
      </w:r>
      <w:r w:rsidR="001327DC" w:rsidRPr="0051485B">
        <w:rPr>
          <w:rFonts w:ascii="맑은 고딕" w:eastAsia="맑은 고딕" w:hAnsi="맑은 고딕"/>
          <w:color w:val="595959"/>
          <w:sz w:val="14"/>
          <w:szCs w:val="16"/>
        </w:rPr>
        <w:br/>
      </w:r>
    </w:p>
    <w:p w14:paraId="208C745E" w14:textId="77777777" w:rsidR="001327DC" w:rsidRPr="0051485B" w:rsidRDefault="001327DC" w:rsidP="001327DC">
      <w:pPr>
        <w:autoSpaceDE w:val="0"/>
        <w:autoSpaceDN w:val="0"/>
        <w:ind w:leftChars="100" w:left="380" w:hangingChars="100" w:hanging="180"/>
        <w:rPr>
          <w:rFonts w:ascii="맑은 고딕" w:eastAsia="맑은 고딕" w:hAnsi="맑은 고딕"/>
          <w:bCs/>
          <w:sz w:val="16"/>
          <w:szCs w:val="16"/>
        </w:rPr>
      </w:pPr>
      <w:r w:rsidRPr="0051485B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51485B"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>등록비</w:t>
      </w:r>
      <w:r w:rsidR="00B2293F" w:rsidRPr="0051485B">
        <w:rPr>
          <w:rFonts w:ascii="맑은 고딕" w:eastAsia="맑은 고딕" w:hAnsi="맑은 고딕" w:hint="eastAsia"/>
          <w:b/>
          <w:sz w:val="18"/>
          <w:szCs w:val="18"/>
        </w:rPr>
        <w:t xml:space="preserve"> 및 연관리비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 xml:space="preserve"> 입금</w:t>
      </w:r>
      <w:r w:rsidRPr="0051485B">
        <w:rPr>
          <w:rFonts w:ascii="맑은 고딕" w:eastAsia="맑은 고딕" w:hAnsi="맑은 고딕"/>
          <w:b/>
          <w:sz w:val="18"/>
          <w:szCs w:val="18"/>
        </w:rPr>
        <w:br/>
      </w:r>
      <w:hyperlink r:id="rId14" w:history="1">
        <w:r w:rsidRPr="0051485B">
          <w:rPr>
            <w:rStyle w:val="afd"/>
            <w:rFonts w:ascii="맑은 고딕" w:eastAsia="맑은 고딕" w:hAnsi="맑은 고딕"/>
            <w:bCs/>
            <w:sz w:val="16"/>
            <w:szCs w:val="16"/>
          </w:rPr>
          <w:t>www.inicis.com</w:t>
        </w:r>
      </w:hyperlink>
      <w:r w:rsidRPr="0051485B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Pr="0051485B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51485B">
        <w:rPr>
          <w:rFonts w:ascii="맑은 고딕" w:eastAsia="맑은 고딕" w:hAnsi="맑은 고딕" w:hint="eastAsia"/>
          <w:bCs/>
          <w:sz w:val="16"/>
          <w:szCs w:val="16"/>
        </w:rPr>
        <w:t xml:space="preserve">전자결제 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신청</w:t>
      </w:r>
      <w:r w:rsidRPr="0051485B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51485B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="00B2293F" w:rsidRPr="0051485B">
        <w:rPr>
          <w:rFonts w:ascii="맑은 고딕" w:eastAsia="맑은 고딕" w:hAnsi="맑은 고딕" w:hint="eastAsia"/>
          <w:bCs/>
          <w:sz w:val="16"/>
          <w:szCs w:val="16"/>
        </w:rPr>
        <w:t xml:space="preserve"> 신청</w:t>
      </w:r>
      <w:r w:rsidR="00340167" w:rsidRPr="0051485B">
        <w:rPr>
          <w:rFonts w:ascii="맑은 고딕" w:eastAsia="맑은 고딕" w:hAnsi="맑은 고딕" w:hint="eastAsia"/>
          <w:bCs/>
          <w:sz w:val="16"/>
          <w:szCs w:val="16"/>
        </w:rPr>
        <w:t>하기</w:t>
      </w:r>
      <w:r w:rsidRPr="0051485B">
        <w:rPr>
          <w:rFonts w:ascii="맑은 고딕" w:eastAsia="맑은 고딕" w:hAnsi="맑은 고딕"/>
          <w:bCs/>
          <w:sz w:val="16"/>
          <w:szCs w:val="16"/>
        </w:rPr>
        <w:t>&gt;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등록비</w:t>
      </w:r>
      <w:r w:rsidR="00B2293F" w:rsidRPr="0051485B">
        <w:rPr>
          <w:rFonts w:ascii="맑은 고딕" w:eastAsia="맑은 고딕" w:hAnsi="맑은 고딕" w:hint="eastAsia"/>
          <w:bCs/>
          <w:sz w:val="16"/>
          <w:szCs w:val="16"/>
        </w:rPr>
        <w:t xml:space="preserve"> 결제</w:t>
      </w:r>
      <w:r w:rsidR="00340167" w:rsidRPr="0051485B">
        <w:rPr>
          <w:rFonts w:ascii="맑은 고딕" w:eastAsia="맑은 고딕" w:hAnsi="맑은 고딕" w:hint="eastAsia"/>
          <w:bCs/>
          <w:sz w:val="16"/>
          <w:szCs w:val="16"/>
        </w:rPr>
        <w:t>/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연관리비</w:t>
      </w:r>
      <w:r w:rsidRPr="0051485B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결제</w:t>
      </w:r>
      <w:r w:rsidRPr="0051485B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Pr="0051485B">
        <w:rPr>
          <w:rFonts w:ascii="맑은 고딕" w:eastAsia="맑은 고딕" w:hAnsi="맑은 고딕"/>
          <w:bCs/>
          <w:sz w:val="16"/>
          <w:szCs w:val="16"/>
        </w:rPr>
        <w:t>(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신용카드</w:t>
      </w:r>
      <w:r w:rsidRPr="0051485B">
        <w:rPr>
          <w:rFonts w:ascii="맑은 고딕" w:eastAsia="맑은 고딕" w:hAnsi="맑은 고딕"/>
          <w:bCs/>
          <w:sz w:val="16"/>
          <w:szCs w:val="16"/>
        </w:rPr>
        <w:t>/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계좌이체</w:t>
      </w:r>
      <w:r w:rsidRPr="0051485B">
        <w:rPr>
          <w:rFonts w:ascii="맑은 고딕" w:eastAsia="맑은 고딕" w:hAnsi="맑은 고딕"/>
          <w:bCs/>
          <w:sz w:val="16"/>
          <w:szCs w:val="16"/>
        </w:rPr>
        <w:t>/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무통장입금</w:t>
      </w:r>
      <w:r w:rsidRPr="0051485B">
        <w:rPr>
          <w:rFonts w:ascii="맑은 고딕" w:eastAsia="맑은 고딕" w:hAnsi="맑은 고딕"/>
          <w:bCs/>
          <w:sz w:val="16"/>
          <w:szCs w:val="16"/>
        </w:rPr>
        <w:t>(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가상계좌</w:t>
      </w:r>
      <w:r w:rsidRPr="0051485B">
        <w:rPr>
          <w:rFonts w:ascii="맑은 고딕" w:eastAsia="맑은 고딕" w:hAnsi="맑은 고딕"/>
          <w:bCs/>
          <w:sz w:val="16"/>
          <w:szCs w:val="16"/>
        </w:rPr>
        <w:t>)</w:t>
      </w:r>
      <w:r w:rsidRPr="0051485B">
        <w:rPr>
          <w:rFonts w:ascii="맑은 고딕" w:eastAsia="맑은 고딕" w:hAnsi="맑은 고딕" w:hint="eastAsia"/>
          <w:bCs/>
          <w:sz w:val="16"/>
          <w:szCs w:val="16"/>
        </w:rPr>
        <w:t>가능</w:t>
      </w:r>
    </w:p>
    <w:p w14:paraId="4758F138" w14:textId="77777777" w:rsidR="001327DC" w:rsidRPr="0051485B" w:rsidRDefault="001327DC" w:rsidP="001327DC">
      <w:pPr>
        <w:ind w:firstLine="180"/>
        <w:rPr>
          <w:rFonts w:ascii="맑은 고딕" w:eastAsia="맑은 고딕" w:hAnsi="맑은 고딕"/>
          <w:b/>
          <w:bCs/>
          <w:sz w:val="16"/>
          <w:szCs w:val="16"/>
        </w:rPr>
      </w:pPr>
    </w:p>
    <w:p w14:paraId="3A2ADE97" w14:textId="77777777" w:rsidR="001327DC" w:rsidRPr="0051485B" w:rsidRDefault="001327DC" w:rsidP="001327DC">
      <w:pPr>
        <w:ind w:firstLine="180"/>
        <w:rPr>
          <w:rFonts w:ascii="맑은 고딕" w:eastAsia="맑은 고딕" w:hAnsi="맑은 고딕"/>
          <w:b/>
          <w:bCs/>
          <w:sz w:val="18"/>
          <w:szCs w:val="16"/>
        </w:rPr>
      </w:pPr>
      <w:r w:rsidRPr="0051485B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51485B">
        <w:rPr>
          <w:rFonts w:ascii="맑은 고딕" w:eastAsia="맑은 고딕" w:hAnsi="맑은 고딕" w:hint="eastAsia"/>
          <w:b/>
          <w:bCs/>
          <w:sz w:val="18"/>
          <w:szCs w:val="16"/>
        </w:rPr>
        <w:t xml:space="preserve"> 보증보험신청</w:t>
      </w:r>
    </w:p>
    <w:p w14:paraId="19AA1A41" w14:textId="77777777" w:rsidR="00E9452D" w:rsidRPr="0051485B" w:rsidRDefault="003A5321" w:rsidP="009D39E5">
      <w:pPr>
        <w:spacing w:line="360" w:lineRule="auto"/>
        <w:ind w:firstLineChars="200" w:firstLine="320"/>
        <w:rPr>
          <w:rFonts w:ascii="맑은 고딕" w:eastAsia="맑은 고딕" w:hAnsi="맑은 고딕"/>
          <w:bCs/>
          <w:sz w:val="16"/>
          <w:szCs w:val="16"/>
        </w:rPr>
      </w:pPr>
      <w:hyperlink r:id="rId15" w:history="1">
        <w:r w:rsidR="001327DC" w:rsidRPr="0051485B">
          <w:rPr>
            <w:rStyle w:val="afd"/>
            <w:rFonts w:ascii="맑은 고딕" w:eastAsia="맑은 고딕" w:hAnsi="맑은 고딕"/>
            <w:bCs/>
            <w:sz w:val="16"/>
            <w:szCs w:val="16"/>
          </w:rPr>
          <w:t>www.inicis.com</w:t>
        </w:r>
      </w:hyperlink>
      <w:r w:rsidR="001327DC" w:rsidRPr="0051485B">
        <w:rPr>
          <w:rFonts w:ascii="맑은 고딕" w:eastAsia="맑은 고딕" w:hAnsi="맑은 고딕"/>
          <w:bCs/>
          <w:sz w:val="16"/>
          <w:szCs w:val="16"/>
        </w:rPr>
        <w:t xml:space="preserve"> &gt;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전자결제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>&gt;</w:t>
      </w:r>
      <w:r w:rsidR="00340167" w:rsidRPr="0051485B">
        <w:rPr>
          <w:rFonts w:ascii="맑은 고딕" w:eastAsia="맑은 고딕" w:hAnsi="맑은 고딕" w:hint="eastAsia"/>
          <w:bCs/>
          <w:sz w:val="16"/>
          <w:szCs w:val="16"/>
        </w:rPr>
        <w:t>전자결제 신청&gt;이용안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내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>&gt;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>.(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보증보험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신청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바로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가기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 xml:space="preserve"> </w:t>
      </w:r>
      <w:r w:rsidR="001327DC" w:rsidRPr="0051485B">
        <w:rPr>
          <w:rFonts w:ascii="맑은 고딕" w:eastAsia="맑은 고딕" w:hAnsi="맑은 고딕" w:hint="eastAsia"/>
          <w:bCs/>
          <w:sz w:val="16"/>
          <w:szCs w:val="16"/>
        </w:rPr>
        <w:t>클릭</w:t>
      </w:r>
      <w:r w:rsidR="001327DC" w:rsidRPr="0051485B">
        <w:rPr>
          <w:rFonts w:ascii="맑은 고딕" w:eastAsia="맑은 고딕" w:hAnsi="맑은 고딕"/>
          <w:bCs/>
          <w:sz w:val="16"/>
          <w:szCs w:val="16"/>
        </w:rPr>
        <w:t>)</w:t>
      </w:r>
    </w:p>
    <w:p w14:paraId="0C1F8DCF" w14:textId="77777777" w:rsidR="00950282" w:rsidRPr="0051485B" w:rsidRDefault="00950282" w:rsidP="00950282">
      <w:pPr>
        <w:ind w:firstLineChars="200" w:firstLine="200"/>
        <w:rPr>
          <w:rFonts w:ascii="맑은 고딕" w:eastAsia="맑은 고딕" w:hAnsi="맑은 고딕"/>
          <w:b/>
          <w:sz w:val="10"/>
          <w:szCs w:val="16"/>
        </w:rPr>
      </w:pPr>
    </w:p>
    <w:p w14:paraId="2DBDE976" w14:textId="77777777" w:rsidR="000A1D85" w:rsidRPr="0051485B" w:rsidRDefault="000A1D85" w:rsidP="000A1D85">
      <w:pPr>
        <w:autoSpaceDE w:val="0"/>
        <w:autoSpaceDN w:val="0"/>
        <w:spacing w:line="360" w:lineRule="auto"/>
        <w:ind w:firstLineChars="100" w:firstLine="180"/>
        <w:rPr>
          <w:rFonts w:ascii="맑은 고딕" w:eastAsia="맑은 고딕" w:hAnsi="맑은 고딕"/>
          <w:b/>
          <w:sz w:val="18"/>
          <w:szCs w:val="18"/>
        </w:rPr>
      </w:pPr>
      <w:r w:rsidRPr="0051485B">
        <w:rPr>
          <w:rFonts w:ascii="맑은 고딕" w:eastAsia="맑은 고딕" w:hAnsi="Wingdings" w:hint="eastAsia"/>
          <w:b/>
          <w:sz w:val="18"/>
          <w:szCs w:val="18"/>
        </w:rPr>
        <w:sym w:font="Wingdings" w:char="F06C"/>
      </w:r>
      <w:r w:rsidRPr="0051485B">
        <w:rPr>
          <w:rFonts w:ascii="맑은 고딕" w:eastAsia="맑은 고딕" w:hAnsi="Wingdings" w:hint="eastAsia"/>
          <w:b/>
          <w:sz w:val="18"/>
          <w:szCs w:val="18"/>
        </w:rPr>
        <w:t xml:space="preserve"> </w:t>
      </w:r>
      <w:r w:rsidR="001327DC" w:rsidRPr="0051485B">
        <w:rPr>
          <w:rFonts w:ascii="맑은 고딕" w:eastAsia="맑은 고딕" w:hAnsi="맑은 고딕" w:hint="eastAsia"/>
          <w:b/>
          <w:sz w:val="18"/>
          <w:szCs w:val="18"/>
        </w:rPr>
        <w:t>서비스</w:t>
      </w:r>
      <w:r w:rsidRPr="0051485B">
        <w:rPr>
          <w:rFonts w:ascii="맑은 고딕" w:eastAsia="맑은 고딕" w:hAnsi="맑은 고딕" w:hint="eastAsia"/>
          <w:b/>
          <w:sz w:val="18"/>
          <w:szCs w:val="18"/>
        </w:rPr>
        <w:t xml:space="preserve"> 요청 내용 부가 설명</w:t>
      </w:r>
    </w:p>
    <w:tbl>
      <w:tblPr>
        <w:tblStyle w:val="aff0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8072"/>
      </w:tblGrid>
      <w:tr w:rsidR="001602A8" w:rsidRPr="0051485B" w14:paraId="2BEADD98" w14:textId="77777777" w:rsidTr="00AB399F">
        <w:trPr>
          <w:jc w:val="center"/>
        </w:trPr>
        <w:tc>
          <w:tcPr>
            <w:tcW w:w="2700" w:type="dxa"/>
            <w:vAlign w:val="center"/>
          </w:tcPr>
          <w:p w14:paraId="69B21008" w14:textId="77777777" w:rsidR="001602A8" w:rsidRPr="0051485B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1. 카드매출전표</w:t>
            </w:r>
          </w:p>
        </w:tc>
        <w:tc>
          <w:tcPr>
            <w:tcW w:w="8072" w:type="dxa"/>
          </w:tcPr>
          <w:p w14:paraId="6F1DFDA3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구매자에게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불필요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6C984448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신용카드거래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증빙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영수증으로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거래확인서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세금계산서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별도발행이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288077EB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발행내역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확인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14:paraId="63852C4A" w14:textId="77777777" w:rsidR="001602A8" w:rsidRPr="0051485B" w:rsidRDefault="003A5321" w:rsidP="00743FF1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hyperlink r:id="rId16" w:history="1">
              <w:r w:rsidR="001602A8" w:rsidRPr="0051485B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="001602A8"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="001602A8"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r w:rsidR="001602A8"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="001602A8"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”로그인”</w:t>
            </w:r>
            <w:r w:rsidR="001602A8"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="001602A8"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="001602A8"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="001602A8"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매출전표발행</w:t>
            </w:r>
            <w:r w:rsidR="001602A8"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="001602A8"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  <w:r w:rsidR="001602A8"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</w:p>
          <w:p w14:paraId="0700FC63" w14:textId="77777777" w:rsidR="001602A8" w:rsidRPr="0051485B" w:rsidRDefault="001602A8" w:rsidP="00474CED">
            <w:pPr>
              <w:autoSpaceDE w:val="0"/>
              <w:autoSpaceDN w:val="0"/>
              <w:ind w:firstLineChars="4300" w:firstLine="60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or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승인번호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클릭</w:t>
            </w:r>
          </w:p>
          <w:p w14:paraId="4BDF0BD9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카드매출전표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재발행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경로</w:t>
            </w:r>
          </w:p>
          <w:p w14:paraId="46D67247" w14:textId="77777777" w:rsidR="001602A8" w:rsidRPr="0051485B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808080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hyperlink r:id="rId17" w:history="1">
              <w:r w:rsidRPr="0051485B">
                <w:rPr>
                  <w:rFonts w:ascii="맑은 고딕" w:eastAsia="맑은 고딕" w:hAnsi="맑은 고딕"/>
                  <w:color w:val="0000FF"/>
                  <w:sz w:val="14"/>
                  <w:u w:val="single"/>
                </w:rPr>
                <w:t>https://iniweb.inicis.com</w:t>
              </w:r>
            </w:hyperlink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가맹점관리자시스템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“로그인”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거래내역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통합승인내역조회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&gt;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재발송</w:t>
            </w:r>
          </w:p>
        </w:tc>
      </w:tr>
      <w:tr w:rsidR="001602A8" w:rsidRPr="0051485B" w14:paraId="594BAEBB" w14:textId="77777777" w:rsidTr="00AB399F">
        <w:trPr>
          <w:jc w:val="center"/>
        </w:trPr>
        <w:tc>
          <w:tcPr>
            <w:tcW w:w="2700" w:type="dxa"/>
            <w:vAlign w:val="center"/>
          </w:tcPr>
          <w:p w14:paraId="6C43D4DA" w14:textId="77777777" w:rsidR="001602A8" w:rsidRPr="0051485B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2. 부가세</w:t>
            </w:r>
          </w:p>
        </w:tc>
        <w:tc>
          <w:tcPr>
            <w:tcW w:w="8072" w:type="dxa"/>
          </w:tcPr>
          <w:p w14:paraId="014997B9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액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10%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부가가치세로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7F4E56AA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부가세를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표기하지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않는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간이과세자의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7B5FBC61" w14:textId="77777777" w:rsidR="001602A8" w:rsidRPr="0051485B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)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사이트에서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과세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상품을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고객이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쇼핑몰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장바구니를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통해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한번의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구매하거나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포함하여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결제하는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면세품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택배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대하여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내역을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매출전표 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VAT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구분되어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표기될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있도록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지원하는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옵션기능이며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22CACDF3" w14:textId="77777777" w:rsidR="001602A8" w:rsidRPr="0051485B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옵션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단순히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신용카드매출전표의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VAT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표기에만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적용되는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사항으로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정산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매입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기존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서비스에는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변경되는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사항이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없습니다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RPr="0051485B" w14:paraId="3C0DA9A0" w14:textId="77777777" w:rsidTr="00AB399F">
        <w:trPr>
          <w:jc w:val="center"/>
        </w:trPr>
        <w:tc>
          <w:tcPr>
            <w:tcW w:w="2700" w:type="dxa"/>
            <w:vAlign w:val="center"/>
          </w:tcPr>
          <w:p w14:paraId="477B1267" w14:textId="77777777" w:rsidR="001602A8" w:rsidRPr="0051485B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3. 상점부담 카드무이자 할부</w:t>
            </w:r>
          </w:p>
        </w:tc>
        <w:tc>
          <w:tcPr>
            <w:tcW w:w="8072" w:type="dxa"/>
          </w:tcPr>
          <w:p w14:paraId="577DC46C" w14:textId="77777777" w:rsidR="001602A8" w:rsidRPr="0051485B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＊결제고객에게 제공하는 가맹점(쇼핑몰) 자체 무이자 서비스로 5만원 이상 결제 시만 적용 가능합니다.</w:t>
            </w:r>
          </w:p>
          <w:p w14:paraId="0EE53642" w14:textId="77777777" w:rsidR="001602A8" w:rsidRPr="0051485B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＊무이자할부 이용 수수료는 가맹점(쇼핑몰)부담이며 정산대금에서 차감 후 정산됩니다.</w:t>
            </w:r>
          </w:p>
          <w:p w14:paraId="0A5F3F59" w14:textId="71FFEDB9" w:rsidR="001602A8" w:rsidRPr="0051485B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 할부 수수료율(부가세 별도)</w:t>
            </w:r>
          </w:p>
          <w:tbl>
            <w:tblPr>
              <w:tblStyle w:val="aff0"/>
              <w:tblW w:w="7846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628"/>
              <w:gridCol w:w="627"/>
              <w:gridCol w:w="627"/>
              <w:gridCol w:w="627"/>
              <w:gridCol w:w="627"/>
              <w:gridCol w:w="627"/>
              <w:gridCol w:w="627"/>
              <w:gridCol w:w="627"/>
              <w:gridCol w:w="706"/>
              <w:gridCol w:w="706"/>
              <w:gridCol w:w="706"/>
            </w:tblGrid>
            <w:tr w:rsidR="001602A8" w:rsidRPr="0051485B" w14:paraId="1FA10F77" w14:textId="77777777" w:rsidTr="00C3279F">
              <w:trPr>
                <w:jc w:val="center"/>
              </w:trPr>
              <w:tc>
                <w:tcPr>
                  <w:tcW w:w="711" w:type="dxa"/>
                  <w:tcBorders>
                    <w:bottom w:val="dotted" w:sz="4" w:space="0" w:color="auto"/>
                  </w:tcBorders>
                </w:tcPr>
                <w:p w14:paraId="030DE3BF" w14:textId="6C2C9FBB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</w:p>
              </w:tc>
              <w:tc>
                <w:tcPr>
                  <w:tcW w:w="628" w:type="dxa"/>
                  <w:shd w:val="clear" w:color="auto" w:fill="E5DFEC"/>
                </w:tcPr>
                <w:p w14:paraId="46E6C285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2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1DC141A3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3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19FFC21D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4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03C69959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5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74F59165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6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0BD7B406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7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6D22060C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8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627" w:type="dxa"/>
                  <w:shd w:val="clear" w:color="auto" w:fill="E5DFEC"/>
                </w:tcPr>
                <w:p w14:paraId="4D4ED938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9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14:paraId="64F011AF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10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14:paraId="68E34655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11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  <w:tc>
                <w:tcPr>
                  <w:tcW w:w="706" w:type="dxa"/>
                  <w:shd w:val="clear" w:color="auto" w:fill="E5DFEC"/>
                </w:tcPr>
                <w:p w14:paraId="720E09F6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b/>
                      <w:sz w:val="14"/>
                      <w:szCs w:val="16"/>
                    </w:rPr>
                    <w:t>12</w:t>
                  </w:r>
                  <w:r w:rsidRPr="0051485B">
                    <w:rPr>
                      <w:rFonts w:ascii="맑은 고딕" w:eastAsia="맑은 고딕" w:hAnsi="맑은 고딕" w:hint="eastAsia"/>
                      <w:b/>
                      <w:sz w:val="14"/>
                      <w:szCs w:val="16"/>
                    </w:rPr>
                    <w:t>개월</w:t>
                  </w:r>
                </w:p>
              </w:tc>
            </w:tr>
            <w:tr w:rsidR="001602A8" w:rsidRPr="0051485B" w14:paraId="152AD7AC" w14:textId="77777777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14:paraId="00DB0DB1" w14:textId="77777777" w:rsidR="001602A8" w:rsidRPr="0051485B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</w:t>
                  </w: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 xml:space="preserve"> </w:t>
                  </w:r>
                  <w:r w:rsidRPr="0051485B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외</w:t>
                  </w:r>
                </w:p>
              </w:tc>
              <w:tc>
                <w:tcPr>
                  <w:tcW w:w="628" w:type="dxa"/>
                </w:tcPr>
                <w:p w14:paraId="6EA90163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14:paraId="64A714BF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3.2%</w:t>
                  </w:r>
                </w:p>
              </w:tc>
              <w:tc>
                <w:tcPr>
                  <w:tcW w:w="627" w:type="dxa"/>
                </w:tcPr>
                <w:p w14:paraId="78D3CA69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4.0%</w:t>
                  </w:r>
                </w:p>
              </w:tc>
              <w:tc>
                <w:tcPr>
                  <w:tcW w:w="627" w:type="dxa"/>
                </w:tcPr>
                <w:p w14:paraId="700914FA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4.8%</w:t>
                  </w:r>
                </w:p>
              </w:tc>
              <w:tc>
                <w:tcPr>
                  <w:tcW w:w="627" w:type="dxa"/>
                </w:tcPr>
                <w:p w14:paraId="2776BE52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6.0%</w:t>
                  </w:r>
                </w:p>
              </w:tc>
              <w:tc>
                <w:tcPr>
                  <w:tcW w:w="627" w:type="dxa"/>
                </w:tcPr>
                <w:p w14:paraId="1170213D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6.6%</w:t>
                  </w:r>
                </w:p>
              </w:tc>
              <w:tc>
                <w:tcPr>
                  <w:tcW w:w="627" w:type="dxa"/>
                </w:tcPr>
                <w:p w14:paraId="15B7E5A6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7.4%</w:t>
                  </w:r>
                </w:p>
              </w:tc>
              <w:tc>
                <w:tcPr>
                  <w:tcW w:w="627" w:type="dxa"/>
                </w:tcPr>
                <w:p w14:paraId="4AF1C588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8.2%</w:t>
                  </w:r>
                </w:p>
              </w:tc>
              <w:tc>
                <w:tcPr>
                  <w:tcW w:w="706" w:type="dxa"/>
                </w:tcPr>
                <w:p w14:paraId="3833BD09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9.1%</w:t>
                  </w:r>
                </w:p>
              </w:tc>
              <w:tc>
                <w:tcPr>
                  <w:tcW w:w="706" w:type="dxa"/>
                </w:tcPr>
                <w:p w14:paraId="33E7D8D0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9.9%</w:t>
                  </w:r>
                </w:p>
              </w:tc>
              <w:tc>
                <w:tcPr>
                  <w:tcW w:w="706" w:type="dxa"/>
                </w:tcPr>
                <w:p w14:paraId="60757588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11.2%</w:t>
                  </w:r>
                </w:p>
              </w:tc>
            </w:tr>
            <w:tr w:rsidR="001602A8" w:rsidRPr="0051485B" w14:paraId="34610652" w14:textId="77777777" w:rsidTr="00C3279F">
              <w:trPr>
                <w:jc w:val="center"/>
              </w:trPr>
              <w:tc>
                <w:tcPr>
                  <w:tcW w:w="711" w:type="dxa"/>
                  <w:shd w:val="clear" w:color="auto" w:fill="E5DFEC"/>
                </w:tcPr>
                <w:p w14:paraId="27A09F3A" w14:textId="77777777" w:rsidR="001602A8" w:rsidRPr="0051485B" w:rsidRDefault="001602A8" w:rsidP="00474CED">
                  <w:pPr>
                    <w:jc w:val="center"/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 w:hint="eastAsia"/>
                      <w:sz w:val="14"/>
                      <w:szCs w:val="16"/>
                    </w:rPr>
                    <w:t>현대</w:t>
                  </w:r>
                </w:p>
              </w:tc>
              <w:tc>
                <w:tcPr>
                  <w:tcW w:w="628" w:type="dxa"/>
                </w:tcPr>
                <w:p w14:paraId="58094152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2.1%</w:t>
                  </w:r>
                </w:p>
              </w:tc>
              <w:tc>
                <w:tcPr>
                  <w:tcW w:w="627" w:type="dxa"/>
                </w:tcPr>
                <w:p w14:paraId="761BCB0A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3.4%</w:t>
                  </w:r>
                </w:p>
              </w:tc>
              <w:tc>
                <w:tcPr>
                  <w:tcW w:w="627" w:type="dxa"/>
                </w:tcPr>
                <w:p w14:paraId="23494030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4.5%</w:t>
                  </w:r>
                </w:p>
              </w:tc>
              <w:tc>
                <w:tcPr>
                  <w:tcW w:w="627" w:type="dxa"/>
                </w:tcPr>
                <w:p w14:paraId="4C302729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5.3%</w:t>
                  </w:r>
                </w:p>
              </w:tc>
              <w:tc>
                <w:tcPr>
                  <w:tcW w:w="627" w:type="dxa"/>
                </w:tcPr>
                <w:p w14:paraId="6E5B32CC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6.5%</w:t>
                  </w:r>
                </w:p>
              </w:tc>
              <w:tc>
                <w:tcPr>
                  <w:tcW w:w="627" w:type="dxa"/>
                </w:tcPr>
                <w:p w14:paraId="3BB8B352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7.1%</w:t>
                  </w:r>
                </w:p>
              </w:tc>
              <w:tc>
                <w:tcPr>
                  <w:tcW w:w="627" w:type="dxa"/>
                </w:tcPr>
                <w:p w14:paraId="37C42A54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8.0%</w:t>
                  </w:r>
                </w:p>
              </w:tc>
              <w:tc>
                <w:tcPr>
                  <w:tcW w:w="627" w:type="dxa"/>
                </w:tcPr>
                <w:p w14:paraId="7B98B4AD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8.8%</w:t>
                  </w:r>
                </w:p>
              </w:tc>
              <w:tc>
                <w:tcPr>
                  <w:tcW w:w="706" w:type="dxa"/>
                </w:tcPr>
                <w:p w14:paraId="2C583AB9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10.0%</w:t>
                  </w:r>
                </w:p>
              </w:tc>
              <w:tc>
                <w:tcPr>
                  <w:tcW w:w="706" w:type="dxa"/>
                </w:tcPr>
                <w:p w14:paraId="4FD19802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10.9%</w:t>
                  </w:r>
                </w:p>
              </w:tc>
              <w:tc>
                <w:tcPr>
                  <w:tcW w:w="706" w:type="dxa"/>
                </w:tcPr>
                <w:p w14:paraId="36C16589" w14:textId="77777777" w:rsidR="001602A8" w:rsidRPr="0051485B" w:rsidRDefault="001602A8" w:rsidP="00474CED">
                  <w:pPr>
                    <w:rPr>
                      <w:rFonts w:ascii="맑은 고딕" w:eastAsia="맑은 고딕" w:hAnsi="맑은 고딕"/>
                      <w:sz w:val="14"/>
                      <w:szCs w:val="16"/>
                    </w:rPr>
                  </w:pPr>
                  <w:r w:rsidRPr="0051485B">
                    <w:rPr>
                      <w:rFonts w:ascii="맑은 고딕" w:eastAsia="맑은 고딕" w:hAnsi="맑은 고딕"/>
                      <w:sz w:val="14"/>
                      <w:szCs w:val="16"/>
                    </w:rPr>
                    <w:t>11.9%</w:t>
                  </w:r>
                </w:p>
              </w:tc>
            </w:tr>
          </w:tbl>
          <w:p w14:paraId="093C518F" w14:textId="77777777" w:rsidR="001602A8" w:rsidRPr="0051485B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 할부 수수료는 가맹점 수수료와는 별도로 적용됩니다.</w:t>
            </w:r>
          </w:p>
          <w:p w14:paraId="6A117F4A" w14:textId="77777777" w:rsidR="001602A8" w:rsidRPr="0051485B" w:rsidRDefault="001602A8" w:rsidP="00474CED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＊무이자 거래 이용 설정은 가맹점에서 직접 설정 해 주셔야 합니다.</w:t>
            </w:r>
          </w:p>
          <w:p w14:paraId="3C4D1765" w14:textId="77777777" w:rsidR="001602A8" w:rsidRPr="0051485B" w:rsidRDefault="001602A8" w:rsidP="00474C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＊독립자체서버 가맹점 설정방법</w:t>
            </w:r>
          </w:p>
          <w:p w14:paraId="74874B8A" w14:textId="77777777" w:rsidR="001602A8" w:rsidRPr="0051485B" w:rsidRDefault="001602A8" w:rsidP="00474CED">
            <w:pPr>
              <w:autoSpaceDE w:val="0"/>
              <w:autoSpaceDN w:val="0"/>
              <w:ind w:firstLineChars="200" w:firstLine="28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방법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카드사코드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-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할부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,...</w:t>
            </w:r>
          </w:p>
          <w:p w14:paraId="0569E2C6" w14:textId="77777777" w:rsidR="001602A8" w:rsidRPr="0051485B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name=nointerest value=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yes"&gt;</w:t>
            </w:r>
          </w:p>
          <w:p w14:paraId="4A2D804C" w14:textId="77777777" w:rsidR="001602A8" w:rsidRPr="0051485B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☞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name="quotabase" value="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(11-03)"&gt;</w:t>
            </w:r>
          </w:p>
          <w:p w14:paraId="4E9FD08E" w14:textId="77777777" w:rsidR="001602A8" w:rsidRPr="0051485B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14:paraId="6410B578" w14:textId="77777777" w:rsidR="001602A8" w:rsidRPr="0051485B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lastRenderedPageBreak/>
              <w:t>☞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&lt;input type=hidden name="quotabase" value="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선택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일시불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:3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:4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:6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(01-03:06,11-03:04)"&gt;</w:t>
            </w:r>
          </w:p>
          <w:p w14:paraId="700EAD49" w14:textId="77777777" w:rsidR="001602A8" w:rsidRPr="0051485B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   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외환카드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,6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&amp;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비씨카드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3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,4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개월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</w:p>
          <w:p w14:paraId="7E1AAA8C" w14:textId="77777777" w:rsidR="001602A8" w:rsidRPr="0051485B" w:rsidRDefault="001602A8" w:rsidP="00474CED">
            <w:pPr>
              <w:autoSpaceDE w:val="0"/>
              <w:autoSpaceDN w:val="0"/>
              <w:ind w:firstLineChars="300" w:firstLine="42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서버의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호스팅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페이지에서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설정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14:paraId="600DC5C0" w14:textId="77777777" w:rsidR="001602A8" w:rsidRPr="0051485B" w:rsidRDefault="001602A8" w:rsidP="00474CED">
            <w:pPr>
              <w:autoSpaceDE w:val="0"/>
              <w:autoSpaceDN w:val="0"/>
              <w:ind w:left="140" w:hangingChars="100" w:hanging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가능하나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계열카드사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광주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전북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씨티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(NON_BC),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우리평화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수협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새마을체크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우체국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저축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 KDB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산업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신협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조흥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해외카드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-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제외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0B685190" w14:textId="77777777" w:rsidR="001602A8" w:rsidRPr="0051485B" w:rsidRDefault="001602A8" w:rsidP="00474CED">
            <w:pPr>
              <w:tabs>
                <w:tab w:val="left" w:pos="1164"/>
              </w:tabs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경우는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이벤트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무이자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적용을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우선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1602A8" w:rsidRPr="0051485B" w14:paraId="6DEBF8F5" w14:textId="77777777" w:rsidTr="00AB399F">
        <w:trPr>
          <w:jc w:val="center"/>
        </w:trPr>
        <w:tc>
          <w:tcPr>
            <w:tcW w:w="2700" w:type="dxa"/>
            <w:vAlign w:val="center"/>
          </w:tcPr>
          <w:p w14:paraId="73312E52" w14:textId="77777777" w:rsidR="001602A8" w:rsidRPr="0051485B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4. 카드매입방식</w:t>
            </w:r>
          </w:p>
        </w:tc>
        <w:tc>
          <w:tcPr>
            <w:tcW w:w="8072" w:type="dxa"/>
          </w:tcPr>
          <w:p w14:paraId="40CAFFC4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및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케이지이니시스가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익영업일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자동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46C2E555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수기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: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승인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,90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14:paraId="3DE4D3A2" w14:textId="7E155557" w:rsidR="001602A8" w:rsidRPr="0051485B" w:rsidRDefault="001602A8" w:rsidP="00474CE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    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취소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거래에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대해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임의로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카드사에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해당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데이터를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전송합니다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,365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이내만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</w:p>
          <w:p w14:paraId="0E97BAF5" w14:textId="77777777" w:rsidR="00163C6C" w:rsidRPr="0051485B" w:rsidRDefault="00163C6C" w:rsidP="00103ACD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4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/>
                <w:sz w:val="14"/>
                <w:szCs w:val="14"/>
              </w:rPr>
              <w:t xml:space="preserve">     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 xml:space="preserve">※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영세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>∙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중소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우대수수료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적용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사업자는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수기매입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적용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4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4"/>
              </w:rPr>
              <w:t>불가</w:t>
            </w:r>
          </w:p>
        </w:tc>
      </w:tr>
      <w:tr w:rsidR="001602A8" w:rsidRPr="0051485B" w14:paraId="1B6A6858" w14:textId="77777777" w:rsidTr="00AB399F">
        <w:trPr>
          <w:jc w:val="center"/>
        </w:trPr>
        <w:tc>
          <w:tcPr>
            <w:tcW w:w="2700" w:type="dxa"/>
            <w:vAlign w:val="center"/>
          </w:tcPr>
          <w:p w14:paraId="10BAB270" w14:textId="77777777" w:rsidR="001602A8" w:rsidRPr="0051485B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5. 카드차단 및 해제</w:t>
            </w:r>
          </w:p>
        </w:tc>
        <w:tc>
          <w:tcPr>
            <w:tcW w:w="8072" w:type="dxa"/>
          </w:tcPr>
          <w:p w14:paraId="655C27A9" w14:textId="77777777" w:rsidR="001602A8" w:rsidRPr="0051485B" w:rsidRDefault="001602A8" w:rsidP="00474CED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지불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창에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요청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(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계열사카드포함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)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차단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또는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해제하는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서비스입니다</w:t>
            </w:r>
          </w:p>
        </w:tc>
      </w:tr>
      <w:tr w:rsidR="001602A8" w:rsidRPr="0051485B" w14:paraId="5A48C54E" w14:textId="77777777" w:rsidTr="00AB399F">
        <w:trPr>
          <w:jc w:val="center"/>
        </w:trPr>
        <w:tc>
          <w:tcPr>
            <w:tcW w:w="2700" w:type="dxa"/>
            <w:vAlign w:val="center"/>
          </w:tcPr>
          <w:p w14:paraId="5C31CBAA" w14:textId="77777777" w:rsidR="001602A8" w:rsidRPr="0051485B" w:rsidRDefault="001602A8" w:rsidP="00432A4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6. INISafe Key In</w:t>
            </w:r>
          </w:p>
        </w:tc>
        <w:tc>
          <w:tcPr>
            <w:tcW w:w="8072" w:type="dxa"/>
          </w:tcPr>
          <w:p w14:paraId="7D5F0E79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여행업종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꽃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배달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업종만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이용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비인증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42BB305E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국내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별도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협의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후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사용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가능한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서비스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입니다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  <w:p w14:paraId="223B5C18" w14:textId="77777777" w:rsidR="001602A8" w:rsidRPr="0051485B" w:rsidRDefault="001602A8" w:rsidP="00474CED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* KB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카드는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비인증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결제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위한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가맹점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등록이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필요하며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영업일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7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일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소요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됩니다</w:t>
            </w:r>
            <w:r w:rsidRPr="0051485B">
              <w:rPr>
                <w:rFonts w:ascii="맑은 고딕" w:eastAsia="맑은 고딕" w:hAnsi="맑은 고딕"/>
                <w:color w:val="595959"/>
                <w:sz w:val="14"/>
                <w:szCs w:val="16"/>
              </w:rPr>
              <w:t>.</w:t>
            </w:r>
          </w:p>
        </w:tc>
      </w:tr>
      <w:tr w:rsidR="00AB399F" w:rsidRPr="0051485B" w14:paraId="6AA07E8D" w14:textId="77777777" w:rsidTr="00AB399F">
        <w:trPr>
          <w:jc w:val="center"/>
        </w:trPr>
        <w:tc>
          <w:tcPr>
            <w:tcW w:w="2700" w:type="dxa"/>
            <w:vAlign w:val="center"/>
          </w:tcPr>
          <w:p w14:paraId="54254DDF" w14:textId="18B5A732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7. 간편결제전용창</w:t>
            </w:r>
          </w:p>
        </w:tc>
        <w:tc>
          <w:tcPr>
            <w:tcW w:w="8072" w:type="dxa"/>
          </w:tcPr>
          <w:p w14:paraId="362954A1" w14:textId="0BDBEEED" w:rsidR="00AB399F" w:rsidRPr="0051485B" w:rsidRDefault="00AB399F" w:rsidP="00AB399F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간편결제(간편결제+앱카드) 서비스만을 제공하는 결제창을 가멩점에 제공합니다.</w:t>
            </w:r>
          </w:p>
        </w:tc>
      </w:tr>
      <w:tr w:rsidR="00AB399F" w:rsidRPr="0051485B" w14:paraId="6F020717" w14:textId="77777777" w:rsidTr="00AB399F">
        <w:trPr>
          <w:jc w:val="center"/>
        </w:trPr>
        <w:tc>
          <w:tcPr>
            <w:tcW w:w="2700" w:type="dxa"/>
            <w:vAlign w:val="center"/>
          </w:tcPr>
          <w:p w14:paraId="34C63134" w14:textId="35685804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8. 추가인증</w:t>
            </w:r>
          </w:p>
        </w:tc>
        <w:tc>
          <w:tcPr>
            <w:tcW w:w="8072" w:type="dxa"/>
          </w:tcPr>
          <w:p w14:paraId="0A82557F" w14:textId="77777777" w:rsidR="00AB399F" w:rsidRPr="0051485B" w:rsidRDefault="00AB399F" w:rsidP="00AB399F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전자금융사기 피해를 예방하기 위한 추가인증 서비스입니다.</w:t>
            </w:r>
          </w:p>
          <w:p w14:paraId="53E0B80F" w14:textId="45169738" w:rsidR="00AB399F" w:rsidRPr="0051485B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신종 전자금융사기 피해를 예방하기 위해서 공인인증서 외 추가적으로 휴대폰인증을 받을 수 있습니다.</w:t>
            </w:r>
          </w:p>
        </w:tc>
      </w:tr>
      <w:tr w:rsidR="00AB399F" w:rsidRPr="0051485B" w14:paraId="3E5A4C61" w14:textId="77777777" w:rsidTr="00AB399F">
        <w:trPr>
          <w:jc w:val="center"/>
        </w:trPr>
        <w:tc>
          <w:tcPr>
            <w:tcW w:w="2700" w:type="dxa"/>
            <w:vAlign w:val="center"/>
          </w:tcPr>
          <w:p w14:paraId="3BD6EFEC" w14:textId="2C8AA504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9. 수취인 성명</w:t>
            </w:r>
          </w:p>
        </w:tc>
        <w:tc>
          <w:tcPr>
            <w:tcW w:w="8072" w:type="dxa"/>
          </w:tcPr>
          <w:p w14:paraId="5DB0C34E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고객이 가상계좌로 입금 시 기재하신 수취인명을 표시 합니다.</w:t>
            </w:r>
          </w:p>
          <w:p w14:paraId="1D78CCEC" w14:textId="61416D16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고객이 계좌이체로 거래 시 예금주 명은 기재하신 수취인명을 표시 합니다.</w:t>
            </w:r>
          </w:p>
        </w:tc>
      </w:tr>
      <w:tr w:rsidR="00AB399F" w:rsidRPr="0051485B" w14:paraId="28C6A202" w14:textId="77777777" w:rsidTr="00AB399F">
        <w:trPr>
          <w:jc w:val="center"/>
        </w:trPr>
        <w:tc>
          <w:tcPr>
            <w:tcW w:w="2700" w:type="dxa"/>
            <w:vAlign w:val="center"/>
          </w:tcPr>
          <w:p w14:paraId="29310C7E" w14:textId="5636D6D2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10. 가상계좌 채번 방식</w:t>
            </w:r>
          </w:p>
        </w:tc>
        <w:tc>
          <w:tcPr>
            <w:tcW w:w="8072" w:type="dxa"/>
          </w:tcPr>
          <w:p w14:paraId="59B8FCC9" w14:textId="66D3831B" w:rsidR="00AB399F" w:rsidRPr="0051485B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건 별 채번 방식 : 거래건 별마다 가상계좌번호를 사용합니다.</w:t>
            </w:r>
          </w:p>
        </w:tc>
      </w:tr>
      <w:tr w:rsidR="00AB399F" w:rsidRPr="0051485B" w14:paraId="13A22F49" w14:textId="77777777" w:rsidTr="00AB399F">
        <w:trPr>
          <w:jc w:val="center"/>
        </w:trPr>
        <w:tc>
          <w:tcPr>
            <w:tcW w:w="2700" w:type="dxa"/>
            <w:vAlign w:val="center"/>
          </w:tcPr>
          <w:p w14:paraId="6741EB49" w14:textId="146E6E34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11. 가상계좌 차단 은행</w:t>
            </w:r>
          </w:p>
        </w:tc>
        <w:tc>
          <w:tcPr>
            <w:tcW w:w="8072" w:type="dxa"/>
          </w:tcPr>
          <w:p w14:paraId="1F7E9395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가상계좌 미사용 은행은 차단요청 가능한 서비스 입니다.</w:t>
            </w:r>
          </w:p>
          <w:p w14:paraId="55F07F63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가상계좌 과오납 체크 은행 :농협, 국민, 기업, KEB하나, 신한, 우리, 수협, 제일, 우체국, 부산, 씨티</w:t>
            </w:r>
          </w:p>
          <w:p w14:paraId="05C28CDA" w14:textId="0653E504" w:rsidR="00AB399F" w:rsidRPr="0051485B" w:rsidRDefault="00AB399F" w:rsidP="00AB399F">
            <w:pPr>
              <w:autoSpaceDE w:val="0"/>
              <w:autoSpaceDN w:val="0"/>
              <w:ind w:firstLineChars="100" w:firstLine="14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(과오납 체크란 : 고객이 주문한 금액,계좌번호,입금예정일이 모두 일치 한 경우만 입금 가능 처리)</w:t>
            </w:r>
          </w:p>
        </w:tc>
      </w:tr>
      <w:tr w:rsidR="00D9031B" w:rsidRPr="0051485B" w14:paraId="5D634B6F" w14:textId="77777777" w:rsidTr="00AB399F">
        <w:trPr>
          <w:jc w:val="center"/>
        </w:trPr>
        <w:tc>
          <w:tcPr>
            <w:tcW w:w="2700" w:type="dxa"/>
            <w:vAlign w:val="center"/>
          </w:tcPr>
          <w:p w14:paraId="4FFCBDD0" w14:textId="40D0958E" w:rsidR="00D9031B" w:rsidRPr="0051485B" w:rsidRDefault="00D9031B" w:rsidP="00D9031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12. 가상계좌 환불 서비스</w:t>
            </w:r>
          </w:p>
        </w:tc>
        <w:tc>
          <w:tcPr>
            <w:tcW w:w="8072" w:type="dxa"/>
          </w:tcPr>
          <w:p w14:paraId="13C7A5EE" w14:textId="77777777" w:rsidR="00D9031B" w:rsidRPr="0051485B" w:rsidRDefault="00D9031B" w:rsidP="00D9031B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가상계좌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거래의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취소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및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고객이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요청한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계좌로의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환불서비스를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제공하며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,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별도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협의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후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사용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가능한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서비스입니다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>.</w:t>
            </w:r>
          </w:p>
          <w:p w14:paraId="6D354964" w14:textId="77777777" w:rsidR="00D9031B" w:rsidRPr="0051485B" w:rsidRDefault="00D9031B" w:rsidP="00D9031B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실명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인증된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계좌의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고객민원은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가맹점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귀책입니다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>.</w:t>
            </w:r>
          </w:p>
          <w:p w14:paraId="304D686E" w14:textId="77777777" w:rsidR="00D9031B" w:rsidRPr="0051485B" w:rsidRDefault="00D9031B" w:rsidP="00D9031B">
            <w:pPr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*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예금주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명이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동일한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동명이인의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경우는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확인되지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 xml:space="preserve"> </w:t>
            </w: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않습니다</w:t>
            </w:r>
            <w:r w:rsidRPr="0051485B"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  <w:t>.</w:t>
            </w:r>
          </w:p>
          <w:p w14:paraId="3DD2DC89" w14:textId="24AC1B67" w:rsidR="00D9031B" w:rsidRPr="0051485B" w:rsidRDefault="00D9031B" w:rsidP="00D9031B">
            <w:pPr>
              <w:rPr>
                <w:rFonts w:ascii="맑은 고딕" w:eastAsia="맑은 고딕" w:hAnsi="맑은 고딕"/>
                <w:color w:val="595959" w:themeColor="text1" w:themeTint="A6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 w:themeColor="text1" w:themeTint="A6"/>
                <w:sz w:val="14"/>
                <w:szCs w:val="16"/>
              </w:rPr>
              <w:t>* 네이버페이(체크아웃)는 네이버 정책에 따라 취소여부가 상이합니다.</w:t>
            </w:r>
          </w:p>
        </w:tc>
      </w:tr>
      <w:tr w:rsidR="00AB399F" w:rsidRPr="0051485B" w14:paraId="25AE89C5" w14:textId="77777777" w:rsidTr="00AB399F">
        <w:trPr>
          <w:jc w:val="center"/>
        </w:trPr>
        <w:tc>
          <w:tcPr>
            <w:tcW w:w="2700" w:type="dxa"/>
            <w:vAlign w:val="center"/>
          </w:tcPr>
          <w:p w14:paraId="4551CF18" w14:textId="0504E943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13. 뱅크월렛 환불서비스</w:t>
            </w:r>
          </w:p>
        </w:tc>
        <w:tc>
          <w:tcPr>
            <w:tcW w:w="8072" w:type="dxa"/>
          </w:tcPr>
          <w:p w14:paraId="6E82A987" w14:textId="38F84DA3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 xml:space="preserve">* 제휴 중계기관 정책에 따라, 거래일 기준 30일이 초과된 거래건은 취소가 불가능하기 때문에 신청여부에 따라, 이니시스가 계좌 환불을 대행하는 서비스입니다. </w:t>
            </w:r>
          </w:p>
        </w:tc>
      </w:tr>
      <w:tr w:rsidR="00AB399F" w:rsidRPr="0051485B" w14:paraId="0FEFBEAC" w14:textId="77777777" w:rsidTr="00AB399F">
        <w:trPr>
          <w:jc w:val="center"/>
        </w:trPr>
        <w:tc>
          <w:tcPr>
            <w:tcW w:w="2700" w:type="dxa"/>
            <w:vAlign w:val="center"/>
          </w:tcPr>
          <w:p w14:paraId="33E8096F" w14:textId="7AF79889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14. 현금영수증</w:t>
            </w:r>
          </w:p>
        </w:tc>
        <w:tc>
          <w:tcPr>
            <w:tcW w:w="8072" w:type="dxa"/>
          </w:tcPr>
          <w:p w14:paraId="301F842C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현금으로 결제 시 발행하는 영수증으로 금액 제한 없이 발행하도록 국가에서 시행하는 제도입니다.</w:t>
            </w:r>
          </w:p>
          <w:p w14:paraId="441E4B60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발행&gt;자진발급 : 사용자 동의와 상관없이 이니페이 거래 완료 시 일괄적으로 국세청 지정코드로 발급됩니다.</w:t>
            </w:r>
          </w:p>
          <w:p w14:paraId="593E6EFA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: 자진발급의 경우, 국세청에 내역이 전송될 뿐이며 사용자가 현금영수증 홈페이지에서 발급요청 분을 등록해야 합니다.</w:t>
            </w:r>
          </w:p>
          <w:p w14:paraId="4B344323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: 자진발급 시, 가맹점에서 별도 추가로 발급하게 될 경우 중복발행이 될 수 있사오니 유의하여 주시기 바랍니다.</w:t>
            </w:r>
          </w:p>
          <w:p w14:paraId="3CE3F30B" w14:textId="2F007925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: 단, 발급 의무업종이 아닌 가맹점은 자진발급을 원치 않을 시 별도 문의 바랍니다.</w:t>
            </w:r>
          </w:p>
        </w:tc>
      </w:tr>
      <w:tr w:rsidR="00AB399F" w:rsidRPr="0051485B" w14:paraId="7C1727AD" w14:textId="77777777" w:rsidTr="00AB399F">
        <w:trPr>
          <w:jc w:val="center"/>
        </w:trPr>
        <w:tc>
          <w:tcPr>
            <w:tcW w:w="2700" w:type="dxa"/>
            <w:vAlign w:val="center"/>
          </w:tcPr>
          <w:p w14:paraId="7B727F82" w14:textId="33AEEB5F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15. 자동상계</w:t>
            </w:r>
          </w:p>
        </w:tc>
        <w:tc>
          <w:tcPr>
            <w:tcW w:w="8072" w:type="dxa"/>
          </w:tcPr>
          <w:p w14:paraId="729292D0" w14:textId="05BD32DD" w:rsidR="00AB399F" w:rsidRPr="0051485B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운영 MID가 여러 개 이며 특정 MID에 채권발생시 다른 MID에서 채권금액을 자동차감하는 서비스 입니다.</w:t>
            </w:r>
          </w:p>
        </w:tc>
      </w:tr>
      <w:tr w:rsidR="00AB399F" w:rsidRPr="0051485B" w14:paraId="53DDA06F" w14:textId="77777777" w:rsidTr="00AB399F">
        <w:trPr>
          <w:jc w:val="center"/>
        </w:trPr>
        <w:tc>
          <w:tcPr>
            <w:tcW w:w="2700" w:type="dxa"/>
            <w:vAlign w:val="center"/>
          </w:tcPr>
          <w:p w14:paraId="1F5A0A44" w14:textId="44A760E2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16. 가맹점주문번호</w:t>
            </w:r>
          </w:p>
        </w:tc>
        <w:tc>
          <w:tcPr>
            <w:tcW w:w="8072" w:type="dxa"/>
          </w:tcPr>
          <w:p w14:paraId="0441A2DB" w14:textId="77777777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중복승인 : 동일 주문번호로 결제 요청 시 모두 승인처리 합니다.</w:t>
            </w:r>
          </w:p>
          <w:p w14:paraId="676CCC11" w14:textId="651159DD" w:rsidR="00AB399F" w:rsidRPr="0051485B" w:rsidRDefault="00AB399F" w:rsidP="00AB399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중복실패 : 동일 주문번호로 결제 요청 시 실패처리 합니다.</w:t>
            </w:r>
          </w:p>
        </w:tc>
      </w:tr>
      <w:tr w:rsidR="00AB399F" w:rsidRPr="0051485B" w14:paraId="1B671814" w14:textId="77777777" w:rsidTr="00AB399F">
        <w:trPr>
          <w:jc w:val="center"/>
        </w:trPr>
        <w:tc>
          <w:tcPr>
            <w:tcW w:w="2700" w:type="dxa"/>
            <w:vAlign w:val="center"/>
          </w:tcPr>
          <w:p w14:paraId="7860B09E" w14:textId="5F5E457C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17. OK Cashbag</w:t>
            </w:r>
          </w:p>
        </w:tc>
        <w:tc>
          <w:tcPr>
            <w:tcW w:w="8072" w:type="dxa"/>
          </w:tcPr>
          <w:p w14:paraId="306485A0" w14:textId="15057796" w:rsidR="00AB399F" w:rsidRPr="0051485B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SK플래닛 또는 청람커뮤니케이션즈와 계약 체결하여 가맹점번호를 확정 후 이용 가능한 서비스 입니다.</w:t>
            </w:r>
          </w:p>
        </w:tc>
      </w:tr>
      <w:tr w:rsidR="00AB399F" w:rsidRPr="0051485B" w14:paraId="4861098C" w14:textId="77777777" w:rsidTr="00AB399F">
        <w:trPr>
          <w:jc w:val="center"/>
        </w:trPr>
        <w:tc>
          <w:tcPr>
            <w:tcW w:w="2700" w:type="dxa"/>
            <w:vAlign w:val="center"/>
          </w:tcPr>
          <w:p w14:paraId="5D137FA5" w14:textId="06D1D579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18. 양도사업자번호</w:t>
            </w:r>
          </w:p>
        </w:tc>
        <w:tc>
          <w:tcPr>
            <w:tcW w:w="8072" w:type="dxa"/>
          </w:tcPr>
          <w:p w14:paraId="5014C89D" w14:textId="363E3109" w:rsidR="00AB399F" w:rsidRPr="0051485B" w:rsidRDefault="00AB399F" w:rsidP="00AB399F">
            <w:pPr>
              <w:rPr>
                <w:rFonts w:ascii="맑은 고딕" w:eastAsia="맑은 고딕" w:hAnsi="맑은 고딕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사업자 양수 시 양도사업자의 정보를 기재하여 양도양수 진행 할 수 있습니다.</w:t>
            </w:r>
          </w:p>
        </w:tc>
      </w:tr>
      <w:tr w:rsidR="00AB399F" w:rsidRPr="0051485B" w14:paraId="2268642B" w14:textId="77777777" w:rsidTr="00AB399F">
        <w:trPr>
          <w:jc w:val="center"/>
        </w:trPr>
        <w:tc>
          <w:tcPr>
            <w:tcW w:w="2700" w:type="dxa"/>
            <w:vAlign w:val="center"/>
          </w:tcPr>
          <w:p w14:paraId="71A47FC2" w14:textId="0FDBE889" w:rsidR="00AB399F" w:rsidRPr="0051485B" w:rsidRDefault="00AB399F" w:rsidP="00AB399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sz w:val="16"/>
                <w:szCs w:val="16"/>
              </w:rPr>
              <w:t>19. INIpay Express</w:t>
            </w:r>
          </w:p>
        </w:tc>
        <w:tc>
          <w:tcPr>
            <w:tcW w:w="8072" w:type="dxa"/>
          </w:tcPr>
          <w:p w14:paraId="4EC62438" w14:textId="02748306" w:rsidR="00AB399F" w:rsidRPr="0051485B" w:rsidRDefault="00AB399F" w:rsidP="00AB399F">
            <w:pPr>
              <w:rPr>
                <w:rFonts w:ascii="맑은 고딕" w:eastAsia="맑은 고딕" w:hAnsi="맑은 고딕"/>
                <w:color w:val="595959"/>
                <w:sz w:val="14"/>
                <w:szCs w:val="16"/>
              </w:rPr>
            </w:pPr>
            <w:r w:rsidRPr="0051485B">
              <w:rPr>
                <w:rFonts w:ascii="맑은 고딕" w:eastAsia="맑은 고딕" w:hAnsi="맑은 고딕" w:hint="eastAsia"/>
                <w:color w:val="595959"/>
                <w:sz w:val="14"/>
                <w:szCs w:val="16"/>
              </w:rPr>
              <w:t>* 가맹점에서 별도의 INIpay 모듈 설치 필요 없이 이니시스가 제공한 관리자페이지에서 상품 정보만 등록하면 이용할 수 있는 간단 결제 서비스입니다.</w:t>
            </w:r>
          </w:p>
        </w:tc>
      </w:tr>
    </w:tbl>
    <w:p w14:paraId="53F4EC52" w14:textId="77777777" w:rsidR="002C3EB7" w:rsidRPr="0051485B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</w:p>
    <w:p w14:paraId="761AF222" w14:textId="77777777" w:rsidR="002C3EB7" w:rsidRPr="0051485B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51485B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51485B">
        <w:rPr>
          <w:rFonts w:ascii="맑은 고딕" w:eastAsia="맑은 고딕" w:hAnsi="맑은 고딕"/>
          <w:b/>
          <w:sz w:val="16"/>
          <w:szCs w:val="16"/>
        </w:rPr>
        <w:t xml:space="preserve"> INIpay Mobile </w:t>
      </w:r>
      <w:r w:rsidRPr="0051485B">
        <w:rPr>
          <w:rFonts w:ascii="맑은 고딕" w:eastAsia="맑은 고딕" w:hAnsi="맑은 고딕" w:hint="eastAsia"/>
          <w:b/>
          <w:sz w:val="16"/>
          <w:szCs w:val="16"/>
        </w:rPr>
        <w:t>안내</w:t>
      </w:r>
    </w:p>
    <w:p w14:paraId="02C7F538" w14:textId="77777777" w:rsidR="002C3EB7" w:rsidRPr="0051485B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1) INIpay Mobile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비대면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인터넷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스마트폰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환경에서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온라인거래가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가능하도록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공인인증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과정을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거쳐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안전하게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소비자가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상품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또는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</w:p>
    <w:p w14:paraId="4C172A5A" w14:textId="77777777" w:rsidR="002C3EB7" w:rsidRPr="0051485B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컨텐츠를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할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수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있도록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전자지불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결제서비스입니다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2FC0A3B4" w14:textId="77777777" w:rsidR="002C3EB7" w:rsidRPr="0051485B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INIpay Moblie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상세안내</w:t>
      </w:r>
    </w:p>
    <w:p w14:paraId="0C54F52E" w14:textId="77777777" w:rsidR="002C3EB7" w:rsidRPr="0051485B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* INIpay Mobile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서비스는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별도의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전용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MID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생성하여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사용해야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324E8F72" w14:textId="77777777" w:rsidR="002C3EB7" w:rsidRPr="0051485B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*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신용카드서비스는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대표가맹점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서비스만을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지원합니다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 (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자체가맹점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이용불가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</w:p>
    <w:p w14:paraId="0AE1E8ED" w14:textId="77777777" w:rsidR="002C3EB7" w:rsidRPr="0051485B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* INIpay Mobile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해외카드를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17B17DC7" w14:textId="78D90727" w:rsidR="002C3EB7" w:rsidRPr="0051485B" w:rsidRDefault="002C3EB7" w:rsidP="00246100">
      <w:pPr>
        <w:autoSpaceDE w:val="0"/>
        <w:autoSpaceDN w:val="0"/>
        <w:ind w:firstLineChars="300" w:firstLine="42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* INIpay Mobile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은</w:t>
      </w:r>
      <w:r w:rsidR="00540066"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계좌이체를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지원하지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않습니다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.</w:t>
      </w:r>
    </w:p>
    <w:p w14:paraId="0F32FF2E" w14:textId="77777777" w:rsidR="002C3EB7" w:rsidRPr="0051485B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</w:p>
    <w:p w14:paraId="327450EB" w14:textId="77777777" w:rsidR="002C3EB7" w:rsidRPr="0051485B" w:rsidRDefault="002C3EB7" w:rsidP="002C3EB7">
      <w:pPr>
        <w:autoSpaceDE w:val="0"/>
        <w:autoSpaceDN w:val="0"/>
        <w:ind w:firstLineChars="100" w:firstLine="160"/>
        <w:jc w:val="left"/>
        <w:rPr>
          <w:rFonts w:ascii="맑은 고딕" w:eastAsia="맑은 고딕" w:hAnsi="맑은 고딕"/>
          <w:b/>
          <w:sz w:val="16"/>
          <w:szCs w:val="16"/>
        </w:rPr>
      </w:pPr>
      <w:r w:rsidRPr="0051485B">
        <w:rPr>
          <w:rFonts w:ascii="맑은 고딕" w:eastAsia="맑은 고딕" w:hAnsi="맑은 고딕" w:hint="eastAsia"/>
          <w:b/>
          <w:sz w:val="16"/>
          <w:szCs w:val="16"/>
        </w:rPr>
        <w:t>※</w:t>
      </w:r>
      <w:r w:rsidRPr="0051485B">
        <w:rPr>
          <w:rFonts w:ascii="맑은 고딕" w:eastAsia="맑은 고딕" w:hAnsi="맑은 고딕"/>
          <w:b/>
          <w:sz w:val="16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6"/>
          <w:szCs w:val="16"/>
        </w:rPr>
        <w:t>뱅크월렛</w:t>
      </w:r>
      <w:r w:rsidRPr="0051485B">
        <w:rPr>
          <w:rFonts w:ascii="맑은 고딕" w:eastAsia="맑은 고딕" w:hAnsi="맑은 고딕"/>
          <w:b/>
          <w:sz w:val="16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b/>
          <w:sz w:val="16"/>
          <w:szCs w:val="16"/>
        </w:rPr>
        <w:t>안내</w:t>
      </w:r>
      <w:r w:rsidRPr="0051485B">
        <w:rPr>
          <w:rFonts w:ascii="맑은 고딕" w:eastAsia="맑은 고딕" w:hAnsi="맑은 고딕"/>
          <w:b/>
          <w:sz w:val="16"/>
          <w:szCs w:val="16"/>
        </w:rPr>
        <w:t>(APP.)</w:t>
      </w:r>
    </w:p>
    <w:p w14:paraId="33510C9B" w14:textId="77777777" w:rsidR="002C3EB7" w:rsidRPr="0051485B" w:rsidRDefault="002C3EB7" w:rsidP="00246100">
      <w:pPr>
        <w:autoSpaceDE w:val="0"/>
        <w:autoSpaceDN w:val="0"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1)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앱으로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모바일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직불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선불충전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이용하여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“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INIpay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서비스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’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를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통해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제공되는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지불수단입니다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. </w:t>
      </w:r>
    </w:p>
    <w:p w14:paraId="475D69DB" w14:textId="77777777" w:rsidR="00093299" w:rsidRDefault="002C3EB7" w:rsidP="005518E5">
      <w:pPr>
        <w:widowControl/>
        <w:wordWrap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2)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뱅크월렛의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회원가입은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뱅크월렛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어플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(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뱅크머니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), www.bankwallet.co.kr(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현금카드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>)</w:t>
      </w:r>
      <w:r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에서</w:t>
      </w:r>
      <w:r w:rsidRPr="0051485B">
        <w:rPr>
          <w:rFonts w:ascii="맑은 고딕" w:eastAsia="맑은 고딕" w:hAnsi="맑은 고딕"/>
          <w:color w:val="595959" w:themeColor="text1" w:themeTint="A6"/>
          <w:sz w:val="14"/>
          <w:szCs w:val="16"/>
        </w:rPr>
        <w:t xml:space="preserve"> </w:t>
      </w:r>
      <w:r w:rsidR="00241E6E"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가능</w:t>
      </w:r>
      <w:r w:rsidR="00227215" w:rsidRPr="0051485B">
        <w:rPr>
          <w:rFonts w:ascii="맑은 고딕" w:eastAsia="맑은 고딕" w:hAnsi="맑은 고딕" w:hint="eastAsia"/>
          <w:color w:val="595959" w:themeColor="text1" w:themeTint="A6"/>
          <w:sz w:val="14"/>
          <w:szCs w:val="16"/>
        </w:rPr>
        <w:t>합니다.</w:t>
      </w:r>
    </w:p>
    <w:p w14:paraId="17132391" w14:textId="77777777" w:rsidR="00D818F2" w:rsidRDefault="00D818F2" w:rsidP="005518E5">
      <w:pPr>
        <w:widowControl/>
        <w:wordWrap/>
        <w:ind w:firstLineChars="200" w:firstLine="280"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</w:p>
    <w:p w14:paraId="4DB89E07" w14:textId="77777777" w:rsidR="00D818F2" w:rsidRPr="00103ACD" w:rsidRDefault="00D818F2" w:rsidP="00103ACD">
      <w:pPr>
        <w:widowControl/>
        <w:wordWrap/>
        <w:jc w:val="left"/>
        <w:rPr>
          <w:rFonts w:ascii="맑은 고딕" w:eastAsia="맑은 고딕" w:hAnsi="맑은 고딕"/>
          <w:color w:val="595959" w:themeColor="text1" w:themeTint="A6"/>
          <w:sz w:val="14"/>
          <w:szCs w:val="16"/>
        </w:rPr>
      </w:pPr>
    </w:p>
    <w:sectPr w:rsidR="00D818F2" w:rsidRPr="00103ACD" w:rsidSect="00123CFE">
      <w:headerReference w:type="default" r:id="rId18"/>
      <w:pgSz w:w="11906" w:h="16838"/>
      <w:pgMar w:top="567" w:right="567" w:bottom="567" w:left="567" w:header="482" w:footer="0" w:gutter="0"/>
      <w:pgBorders w:offsetFrom="page">
        <w:top w:val="dotted" w:sz="4" w:space="24" w:color="7F7F7F" w:themeColor="text1" w:themeTint="80"/>
        <w:left w:val="dotted" w:sz="4" w:space="24" w:color="7F7F7F" w:themeColor="text1" w:themeTint="80"/>
        <w:bottom w:val="dotted" w:sz="4" w:space="24" w:color="7F7F7F" w:themeColor="text1" w:themeTint="80"/>
        <w:right w:val="dotted" w:sz="4" w:space="24" w:color="7F7F7F" w:themeColor="text1" w:themeTint="80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B2219" w14:textId="77777777" w:rsidR="003A5321" w:rsidRDefault="003A5321" w:rsidP="00AA59D4">
      <w:r>
        <w:separator/>
      </w:r>
    </w:p>
  </w:endnote>
  <w:endnote w:type="continuationSeparator" w:id="0">
    <w:p w14:paraId="293FE88E" w14:textId="77777777" w:rsidR="003A5321" w:rsidRDefault="003A5321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0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4"/>
    </w:tblGrid>
    <w:tr w:rsidR="004F5A87" w14:paraId="54CBAD7A" w14:textId="77777777" w:rsidTr="00103ACD">
      <w:trPr>
        <w:trHeight w:val="277"/>
      </w:trPr>
      <w:tc>
        <w:tcPr>
          <w:tcW w:w="10809" w:type="dxa"/>
        </w:tcPr>
        <w:p w14:paraId="38D49FD4" w14:textId="5B8CA080" w:rsidR="004F5A87" w:rsidRDefault="004F5A87" w:rsidP="00103ACD">
          <w:pPr>
            <w:pStyle w:val="a8"/>
            <w:jc w:val="lef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BD160A4" wp14:editId="5A75713B">
                <wp:simplePos x="0" y="0"/>
                <wp:positionH relativeFrom="column">
                  <wp:posOffset>2149475</wp:posOffset>
                </wp:positionH>
                <wp:positionV relativeFrom="paragraph">
                  <wp:posOffset>17145</wp:posOffset>
                </wp:positionV>
                <wp:extent cx="521970" cy="146050"/>
                <wp:effectExtent l="19050" t="0" r="0" b="0"/>
                <wp:wrapNone/>
                <wp:docPr id="32" name="그림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1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세계표준의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가장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안전한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인터넷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전자결제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서비스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-</w:t>
          </w:r>
          <w:r w:rsidRPr="00486BFB">
            <w:rPr>
              <w:rFonts w:ascii="맑은 고딕" w:eastAsia="맑은 고딕" w:hAnsi="맑은 고딕"/>
              <w:color w:val="595959"/>
            </w:rPr>
            <w:t xml:space="preserve">                                                              </w:t>
          </w: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D70485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3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D70485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13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14:paraId="50046CB8" w14:textId="77777777" w:rsidR="004F5A87" w:rsidRDefault="004F5A87" w:rsidP="002F1B45">
          <w:pPr>
            <w:pStyle w:val="a8"/>
          </w:pPr>
        </w:p>
      </w:tc>
    </w:tr>
  </w:tbl>
  <w:p w14:paraId="24CB0AF9" w14:textId="77777777" w:rsidR="004F5A87" w:rsidRPr="002F1B45" w:rsidRDefault="004F5A87" w:rsidP="002F1B45">
    <w:pPr>
      <w:pStyle w:val="a8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0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5"/>
    </w:tblGrid>
    <w:tr w:rsidR="004F5A87" w14:paraId="1D4A5D08" w14:textId="77777777" w:rsidTr="009B7EB9">
      <w:trPr>
        <w:trHeight w:val="414"/>
      </w:trPr>
      <w:tc>
        <w:tcPr>
          <w:tcW w:w="10773" w:type="dxa"/>
        </w:tcPr>
        <w:p w14:paraId="29414BFF" w14:textId="77777777" w:rsidR="004F5A87" w:rsidRPr="002F1B45" w:rsidRDefault="004F5A87" w:rsidP="009B7EB9">
          <w:pPr>
            <w:pStyle w:val="a8"/>
            <w:jc w:val="left"/>
            <w:rPr>
              <w:rFonts w:ascii="맑은 고딕" w:eastAsia="맑은 고딕" w:hAnsi="맑은 고딕"/>
              <w:color w:val="595959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546183A" wp14:editId="5D1C33D9">
                <wp:simplePos x="0" y="0"/>
                <wp:positionH relativeFrom="column">
                  <wp:posOffset>2149475</wp:posOffset>
                </wp:positionH>
                <wp:positionV relativeFrom="paragraph">
                  <wp:posOffset>17145</wp:posOffset>
                </wp:positionV>
                <wp:extent cx="521970" cy="146050"/>
                <wp:effectExtent l="19050" t="0" r="0" b="0"/>
                <wp:wrapNone/>
                <wp:docPr id="24" name="그림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1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세계표준의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가장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안전한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인터넷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전자결제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</w:t>
          </w:r>
          <w:r w:rsidRPr="00486BFB">
            <w:rPr>
              <w:rFonts w:ascii="맑은 고딕" w:eastAsia="맑은 고딕" w:hAnsi="맑은 고딕" w:hint="eastAsia"/>
              <w:b/>
              <w:bCs/>
              <w:color w:val="595959"/>
              <w:sz w:val="14"/>
            </w:rPr>
            <w:t>서비스</w:t>
          </w:r>
          <w:r w:rsidRPr="00486BFB">
            <w:rPr>
              <w:rFonts w:ascii="맑은 고딕" w:eastAsia="맑은 고딕" w:hAnsi="맑은 고딕"/>
              <w:b/>
              <w:bCs/>
              <w:color w:val="595959"/>
              <w:sz w:val="14"/>
            </w:rPr>
            <w:t xml:space="preserve"> -</w:t>
          </w:r>
          <w:r w:rsidRPr="00486BFB">
            <w:rPr>
              <w:rFonts w:ascii="맑은 고딕" w:eastAsia="맑은 고딕" w:hAnsi="맑은 고딕"/>
              <w:color w:val="595959"/>
            </w:rPr>
            <w:t xml:space="preserve">                                                              </w:t>
          </w: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D70485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7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D70485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13</w:t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14:paraId="490D462F" w14:textId="77777777" w:rsidR="004F5A87" w:rsidRDefault="004F5A87" w:rsidP="009B7EB9">
          <w:pPr>
            <w:pStyle w:val="a8"/>
          </w:pPr>
        </w:p>
      </w:tc>
    </w:tr>
  </w:tbl>
  <w:p w14:paraId="48DFBB38" w14:textId="77777777" w:rsidR="004F5A87" w:rsidRPr="00D7744D" w:rsidRDefault="004F5A87" w:rsidP="00D774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784F" w14:textId="77777777" w:rsidR="003A5321" w:rsidRDefault="003A5321" w:rsidP="00AA59D4">
      <w:r>
        <w:separator/>
      </w:r>
    </w:p>
  </w:footnote>
  <w:footnote w:type="continuationSeparator" w:id="0">
    <w:p w14:paraId="54EF8BDF" w14:textId="77777777" w:rsidR="003A5321" w:rsidRDefault="003A5321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383"/>
      <w:gridCol w:w="1966"/>
    </w:tblGrid>
    <w:tr w:rsidR="004F5A87" w:rsidRPr="00025296" w14:paraId="75F139C7" w14:textId="77777777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14:paraId="15E9702A" w14:textId="77777777" w:rsidR="004F5A87" w:rsidRPr="00025296" w:rsidRDefault="004F5A87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23C99100" wp14:editId="06CC6F2A">
                <wp:extent cx="723297" cy="358445"/>
                <wp:effectExtent l="19050" t="0" r="603" b="0"/>
                <wp:docPr id="31" name="그림 3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14:paraId="3780C2BE" w14:textId="77777777" w:rsidR="004F5A87" w:rsidRDefault="004F5A87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>
            <w:rPr>
              <w:rFonts w:asciiTheme="majorHAnsi" w:eastAsiaTheme="majorHAnsi" w:hAnsiTheme="majorHAnsi" w:hint="eastAsia"/>
              <w:b/>
              <w:sz w:val="28"/>
              <w:szCs w:val="14"/>
            </w:rPr>
            <w:t>KG이니시스 서비스</w:t>
          </w:r>
          <w:r w:rsidRPr="000F38A7">
            <w:rPr>
              <w:rFonts w:asciiTheme="majorHAnsi" w:eastAsiaTheme="majorHAnsi" w:hAnsiTheme="majorHAnsi" w:hint="eastAsia"/>
              <w:b/>
              <w:sz w:val="28"/>
              <w:szCs w:val="14"/>
            </w:rPr>
            <w:t xml:space="preserve"> 이용계약서</w:t>
          </w:r>
        </w:p>
        <w:p w14:paraId="61BBB170" w14:textId="77777777" w:rsidR="004F5A87" w:rsidRPr="00302125" w:rsidRDefault="004F5A87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14:paraId="3AFFA1F3" w14:textId="10C31D97" w:rsidR="004F5A87" w:rsidRDefault="00191FAF" w:rsidP="00D00175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호스팅</w:t>
          </w:r>
          <w:r w:rsidR="004F5A87"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14:paraId="39BF2B69" w14:textId="3BC8648D" w:rsidR="004F5A87" w:rsidRPr="00F36E3A" w:rsidRDefault="004F5A87" w:rsidP="006E144D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2020.0</w:t>
          </w:r>
          <w:r w:rsidR="001A2E5C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8E4D1D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10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Ver.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</w:t>
          </w:r>
          <w:r w:rsidR="001A2E5C">
            <w:rPr>
              <w:rFonts w:asciiTheme="majorHAnsi" w:eastAsiaTheme="majorHAnsi" w:hAnsiTheme="majorHAnsi"/>
              <w:color w:val="FFFFFF" w:themeColor="background1"/>
              <w:sz w:val="14"/>
            </w:rPr>
            <w:t>1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</w:t>
          </w:r>
        </w:p>
      </w:tc>
    </w:tr>
  </w:tbl>
  <w:p w14:paraId="424270F1" w14:textId="77777777" w:rsidR="004F5A87" w:rsidRPr="002025A9" w:rsidRDefault="004F5A87" w:rsidP="00F82D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383"/>
      <w:gridCol w:w="1967"/>
    </w:tblGrid>
    <w:tr w:rsidR="004F5A87" w:rsidRPr="00025296" w14:paraId="12159F4D" w14:textId="77777777" w:rsidTr="009B6BF5">
      <w:trPr>
        <w:trHeight w:val="993"/>
      </w:trPr>
      <w:tc>
        <w:tcPr>
          <w:tcW w:w="567" w:type="pct"/>
          <w:shd w:val="clear" w:color="auto" w:fill="auto"/>
          <w:vAlign w:val="center"/>
        </w:tcPr>
        <w:p w14:paraId="0583F58C" w14:textId="77777777" w:rsidR="004F5A87" w:rsidRPr="00025296" w:rsidRDefault="004F5A87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1DFDF050" wp14:editId="31F8F6CB">
                <wp:extent cx="723297" cy="358445"/>
                <wp:effectExtent l="19050" t="0" r="603" b="0"/>
                <wp:docPr id="25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14:paraId="326FB88D" w14:textId="77777777" w:rsidR="004F5A87" w:rsidRPr="00C40733" w:rsidRDefault="004F5A87" w:rsidP="00C40733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4"/>
              <w:szCs w:val="14"/>
            </w:rPr>
          </w:pPr>
          <w:r w:rsidRPr="00161657">
            <w:rPr>
              <w:rFonts w:asciiTheme="majorHAnsi" w:eastAsiaTheme="majorHAnsi" w:hAnsiTheme="majorHAnsi" w:hint="eastAsia"/>
              <w:b/>
              <w:sz w:val="24"/>
              <w:szCs w:val="14"/>
            </w:rPr>
            <w:t>개인정보 수집</w:t>
          </w:r>
          <w:r>
            <w:rPr>
              <w:rFonts w:asciiTheme="majorHAnsi" w:eastAsiaTheme="majorHAnsi" w:hAnsiTheme="majorHAnsi" w:hint="eastAsia"/>
              <w:b/>
              <w:sz w:val="24"/>
              <w:szCs w:val="14"/>
            </w:rPr>
            <w:t xml:space="preserve"> </w:t>
          </w:r>
          <w:r w:rsidRPr="00161657">
            <w:rPr>
              <w:rFonts w:asciiTheme="majorHAnsi" w:eastAsiaTheme="majorHAnsi" w:hAnsiTheme="majorHAnsi" w:hint="eastAsia"/>
              <w:b/>
              <w:sz w:val="24"/>
              <w:szCs w:val="14"/>
            </w:rPr>
            <w:t>이용</w:t>
          </w:r>
          <w:r>
            <w:rPr>
              <w:rFonts w:asciiTheme="majorHAnsi" w:eastAsiaTheme="majorHAnsi" w:hAnsiTheme="majorHAnsi" w:hint="eastAsia"/>
              <w:b/>
              <w:sz w:val="24"/>
              <w:szCs w:val="14"/>
            </w:rPr>
            <w:t xml:space="preserve"> 및 위탁 </w:t>
          </w:r>
          <w:r w:rsidRPr="00161657">
            <w:rPr>
              <w:rFonts w:asciiTheme="majorHAnsi" w:eastAsiaTheme="majorHAnsi" w:hAnsiTheme="majorHAnsi" w:hint="eastAsia"/>
              <w:b/>
              <w:sz w:val="24"/>
              <w:szCs w:val="14"/>
            </w:rPr>
            <w:t>동의서</w:t>
          </w:r>
        </w:p>
        <w:p w14:paraId="0307D803" w14:textId="77777777" w:rsidR="004F5A87" w:rsidRPr="00302125" w:rsidRDefault="004F5A87" w:rsidP="009B6BF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14:paraId="56AF421E" w14:textId="5D84FC26" w:rsidR="004F5A87" w:rsidRDefault="00191FAF" w:rsidP="0057514C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호스팅</w:t>
          </w:r>
          <w:r w:rsidR="004F5A87"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14:paraId="34E36139" w14:textId="5BCE571C" w:rsidR="004F5A87" w:rsidRPr="00F82D11" w:rsidRDefault="008E4D1D" w:rsidP="0057514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6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2020.03.10</w:t>
          </w:r>
          <w:r w:rsidR="004F5A87"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 w:rsidR="004F5A87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Ver.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1.1</w:t>
          </w:r>
        </w:p>
      </w:tc>
    </w:tr>
  </w:tbl>
  <w:p w14:paraId="628D0D69" w14:textId="77777777" w:rsidR="004F5A87" w:rsidRPr="00161657" w:rsidRDefault="004F5A87" w:rsidP="00F82D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383"/>
      <w:gridCol w:w="1966"/>
    </w:tblGrid>
    <w:tr w:rsidR="004F5A87" w:rsidRPr="00025296" w14:paraId="68BA5E32" w14:textId="77777777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14:paraId="6A415D40" w14:textId="77777777" w:rsidR="004F5A87" w:rsidRPr="00025296" w:rsidRDefault="004F5A87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37209965" wp14:editId="78A994C0">
                <wp:extent cx="723297" cy="358445"/>
                <wp:effectExtent l="19050" t="0" r="603" b="0"/>
                <wp:docPr id="26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14:paraId="68A348EC" w14:textId="77777777" w:rsidR="004F5A87" w:rsidRPr="00302125" w:rsidRDefault="004F5A87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bCs/>
              <w:color w:val="000000"/>
              <w:sz w:val="24"/>
            </w:rPr>
            <w:t>서비스 신청서</w:t>
          </w:r>
        </w:p>
      </w:tc>
      <w:tc>
        <w:tcPr>
          <w:tcW w:w="955" w:type="pct"/>
          <w:shd w:val="clear" w:color="auto" w:fill="433E60"/>
          <w:vAlign w:val="center"/>
        </w:tcPr>
        <w:p w14:paraId="580439E2" w14:textId="51730E54" w:rsidR="004F5A87" w:rsidRPr="00025296" w:rsidRDefault="004F5A87" w:rsidP="004F148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 xml:space="preserve"> </w:t>
          </w:r>
          <w:r w:rsidR="00191FAF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호스팅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14:paraId="147F0A49" w14:textId="6FD18579" w:rsidR="004F5A87" w:rsidRPr="00F36E3A" w:rsidRDefault="008E4D1D" w:rsidP="004F148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2020.03.10_Ver.1.1</w:t>
          </w:r>
        </w:p>
      </w:tc>
    </w:tr>
  </w:tbl>
  <w:p w14:paraId="50BC8F89" w14:textId="77777777" w:rsidR="004F5A87" w:rsidRPr="000635C2" w:rsidRDefault="004F5A87" w:rsidP="00F82D1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383"/>
      <w:gridCol w:w="1966"/>
    </w:tblGrid>
    <w:tr w:rsidR="004F5A87" w:rsidRPr="00025296" w14:paraId="7B651AB0" w14:textId="77777777" w:rsidTr="00F1545E">
      <w:trPr>
        <w:trHeight w:val="993"/>
      </w:trPr>
      <w:tc>
        <w:tcPr>
          <w:tcW w:w="567" w:type="pct"/>
          <w:shd w:val="clear" w:color="auto" w:fill="auto"/>
          <w:vAlign w:val="center"/>
        </w:tcPr>
        <w:p w14:paraId="36F60313" w14:textId="77777777" w:rsidR="004F5A87" w:rsidRPr="00025296" w:rsidRDefault="004F5A87" w:rsidP="0002529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6063E5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1CBC7A85" wp14:editId="05B50208">
                <wp:extent cx="723297" cy="358445"/>
                <wp:effectExtent l="19050" t="0" r="603" b="0"/>
                <wp:docPr id="3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8" w:type="pct"/>
          <w:shd w:val="clear" w:color="auto" w:fill="auto"/>
          <w:vAlign w:val="center"/>
        </w:tcPr>
        <w:p w14:paraId="16E0C925" w14:textId="77777777" w:rsidR="004F5A87" w:rsidRPr="00302125" w:rsidRDefault="004F5A87" w:rsidP="00F1545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bCs/>
              <w:color w:val="000000"/>
              <w:sz w:val="24"/>
            </w:rPr>
            <w:t>서비스 신청서 작성 안내</w:t>
          </w:r>
        </w:p>
      </w:tc>
      <w:tc>
        <w:tcPr>
          <w:tcW w:w="955" w:type="pct"/>
          <w:shd w:val="clear" w:color="auto" w:fill="433E60"/>
          <w:vAlign w:val="center"/>
        </w:tcPr>
        <w:p w14:paraId="02A7F768" w14:textId="30F55803" w:rsidR="004F5A87" w:rsidRPr="00025296" w:rsidRDefault="004F5A87" w:rsidP="004F148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22"/>
            </w:rPr>
          </w:pPr>
          <w:r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 xml:space="preserve"> </w:t>
          </w:r>
          <w:r w:rsidR="00191FAF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호스팅</w:t>
          </w:r>
          <w:r w:rsidRPr="00025296">
            <w:rPr>
              <w:rFonts w:asciiTheme="majorHAnsi" w:eastAsiaTheme="majorHAnsi" w:hAnsiTheme="majorHAnsi" w:hint="eastAsia"/>
              <w:b/>
              <w:color w:val="FFFFFF" w:themeColor="background1"/>
              <w:sz w:val="22"/>
            </w:rPr>
            <w:t>가맹점용</w:t>
          </w:r>
        </w:p>
        <w:p w14:paraId="09D2E9EF" w14:textId="3B62B8FA" w:rsidR="004F5A87" w:rsidRPr="00F36E3A" w:rsidRDefault="008E4D1D" w:rsidP="004F148E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2020.03.10_Ver.1.1</w:t>
          </w:r>
        </w:p>
      </w:tc>
    </w:tr>
  </w:tbl>
  <w:p w14:paraId="70BDB9DC" w14:textId="77777777" w:rsidR="004F5A87" w:rsidRPr="000635C2" w:rsidRDefault="004F5A87" w:rsidP="00F82D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85B4B69"/>
    <w:multiLevelType w:val="singleLevel"/>
    <w:tmpl w:val="2FD67CDE"/>
    <w:lvl w:ilvl="0">
      <w:start w:val="1"/>
      <w:numFmt w:val="decimalEnclosedCircle"/>
      <w:lvlText w:val="%1"/>
      <w:lvlJc w:val="left"/>
      <w:pPr>
        <w:tabs>
          <w:tab w:val="num" w:pos="2811"/>
        </w:tabs>
        <w:ind w:left="2811" w:hanging="400"/>
      </w:pPr>
      <w:rPr>
        <w:rFonts w:cs="Times New Roman" w:hint="eastAsia"/>
        <w:b w:val="0"/>
        <w:i w:val="0"/>
        <w:lang w:val="en-US"/>
      </w:rPr>
    </w:lvl>
  </w:abstractNum>
  <w:abstractNum w:abstractNumId="11" w15:restartNumberingAfterBreak="0">
    <w:nsid w:val="0C275FFC"/>
    <w:multiLevelType w:val="hybridMultilevel"/>
    <w:tmpl w:val="DB1AFF9E"/>
    <w:lvl w:ilvl="0" w:tplc="88E6762C">
      <w:start w:val="1"/>
      <w:numFmt w:val="decimal"/>
      <w:lvlText w:val="%1."/>
      <w:lvlJc w:val="left"/>
      <w:pPr>
        <w:ind w:left="198" w:hanging="198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12" w15:restartNumberingAfterBreak="0">
    <w:nsid w:val="0F114275"/>
    <w:multiLevelType w:val="hybridMultilevel"/>
    <w:tmpl w:val="754EA31C"/>
    <w:lvl w:ilvl="0" w:tplc="DDFA629A">
      <w:start w:val="1"/>
      <w:numFmt w:val="decimal"/>
      <w:lvlText w:val="%1."/>
      <w:lvlJc w:val="left"/>
      <w:pPr>
        <w:ind w:left="198" w:hanging="198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0BD614C"/>
    <w:multiLevelType w:val="hybridMultilevel"/>
    <w:tmpl w:val="44107298"/>
    <w:lvl w:ilvl="0" w:tplc="1D827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4" w15:restartNumberingAfterBreak="0">
    <w:nsid w:val="15C61179"/>
    <w:multiLevelType w:val="hybridMultilevel"/>
    <w:tmpl w:val="0DD030F2"/>
    <w:lvl w:ilvl="0" w:tplc="04090011">
      <w:start w:val="1"/>
      <w:numFmt w:val="decimalEnclosedCircle"/>
      <w:lvlText w:val="%1"/>
      <w:lvlJc w:val="left"/>
      <w:pPr>
        <w:tabs>
          <w:tab w:val="num" w:pos="740"/>
        </w:tabs>
        <w:ind w:left="74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  <w:rPr>
        <w:rFonts w:cs="Times New Roman"/>
      </w:rPr>
    </w:lvl>
  </w:abstractNum>
  <w:abstractNum w:abstractNumId="15" w15:restartNumberingAfterBreak="0">
    <w:nsid w:val="1B001341"/>
    <w:multiLevelType w:val="hybridMultilevel"/>
    <w:tmpl w:val="A1F4932A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6" w15:restartNumberingAfterBreak="0">
    <w:nsid w:val="1C41257A"/>
    <w:multiLevelType w:val="hybridMultilevel"/>
    <w:tmpl w:val="F090818C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369213E"/>
    <w:multiLevelType w:val="hybridMultilevel"/>
    <w:tmpl w:val="BDA4C4BA"/>
    <w:lvl w:ilvl="0" w:tplc="167C05A4">
      <w:start w:val="1"/>
      <w:numFmt w:val="decimalEnclosedCircle"/>
      <w:lvlText w:val="%1"/>
      <w:lvlJc w:val="left"/>
      <w:pPr>
        <w:tabs>
          <w:tab w:val="num" w:pos="745"/>
        </w:tabs>
        <w:ind w:left="227" w:hanging="227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8" w15:restartNumberingAfterBreak="0">
    <w:nsid w:val="38A54568"/>
    <w:multiLevelType w:val="hybridMultilevel"/>
    <w:tmpl w:val="5094A674"/>
    <w:lvl w:ilvl="0" w:tplc="0A969C6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136683F"/>
    <w:multiLevelType w:val="hybridMultilevel"/>
    <w:tmpl w:val="4F08564E"/>
    <w:lvl w:ilvl="0" w:tplc="B00EA108">
      <w:start w:val="1"/>
      <w:numFmt w:val="decimalEnclosedCircle"/>
      <w:lvlText w:val="%1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7F71912"/>
    <w:multiLevelType w:val="singleLevel"/>
    <w:tmpl w:val="47BC450C"/>
    <w:lvl w:ilvl="0">
      <w:start w:val="1"/>
      <w:numFmt w:val="decimalEnclosedCircle"/>
      <w:lvlText w:val="%1"/>
      <w:lvlJc w:val="left"/>
      <w:pPr>
        <w:tabs>
          <w:tab w:val="num" w:pos="2811"/>
        </w:tabs>
        <w:ind w:left="227" w:hanging="227"/>
      </w:pPr>
      <w:rPr>
        <w:rFonts w:cs="Times New Roman" w:hint="eastAsia"/>
        <w:b w:val="0"/>
        <w:i w:val="0"/>
        <w:lang w:val="en-US"/>
      </w:rPr>
    </w:lvl>
  </w:abstractNum>
  <w:abstractNum w:abstractNumId="21" w15:restartNumberingAfterBreak="0">
    <w:nsid w:val="4B361233"/>
    <w:multiLevelType w:val="hybridMultilevel"/>
    <w:tmpl w:val="B0E618C4"/>
    <w:lvl w:ilvl="0" w:tplc="E8C4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22" w15:restartNumberingAfterBreak="0">
    <w:nsid w:val="4CC44325"/>
    <w:multiLevelType w:val="hybridMultilevel"/>
    <w:tmpl w:val="8E40D0DA"/>
    <w:lvl w:ilvl="0" w:tplc="C3D2EB7E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  <w:lang w:val="en-US"/>
      </w:rPr>
    </w:lvl>
    <w:lvl w:ilvl="1" w:tplc="6444D994">
      <w:start w:val="2004"/>
      <w:numFmt w:val="bullet"/>
      <w:lvlText w:val=""/>
      <w:lvlJc w:val="left"/>
      <w:pPr>
        <w:tabs>
          <w:tab w:val="num" w:pos="1205"/>
        </w:tabs>
        <w:ind w:left="1205" w:hanging="405"/>
      </w:pPr>
      <w:rPr>
        <w:rFonts w:ascii="Wingdings" w:eastAsia="굴림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3" w15:restartNumberingAfterBreak="0">
    <w:nsid w:val="50E53487"/>
    <w:multiLevelType w:val="hybridMultilevel"/>
    <w:tmpl w:val="CE843F9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4" w15:restartNumberingAfterBreak="0">
    <w:nsid w:val="54797579"/>
    <w:multiLevelType w:val="hybridMultilevel"/>
    <w:tmpl w:val="0D24A05E"/>
    <w:lvl w:ilvl="0" w:tplc="4278449A">
      <w:start w:val="1"/>
      <w:numFmt w:val="decimal"/>
      <w:lvlText w:val="%1."/>
      <w:lvlJc w:val="left"/>
      <w:pPr>
        <w:ind w:left="800" w:hanging="400"/>
      </w:pPr>
      <w:rPr>
        <w:rFonts w:cs="Times New Roman" w:hint="eastAsia"/>
      </w:rPr>
    </w:lvl>
    <w:lvl w:ilvl="1" w:tplc="DDFA629A">
      <w:start w:val="1"/>
      <w:numFmt w:val="decimal"/>
      <w:lvlText w:val="%2."/>
      <w:lvlJc w:val="left"/>
      <w:pPr>
        <w:ind w:left="198" w:hanging="198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5F72BB9"/>
    <w:multiLevelType w:val="hybridMultilevel"/>
    <w:tmpl w:val="017A011A"/>
    <w:lvl w:ilvl="0" w:tplc="742AE1E0">
      <w:start w:val="2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8521687"/>
    <w:multiLevelType w:val="hybridMultilevel"/>
    <w:tmpl w:val="401242AA"/>
    <w:lvl w:ilvl="0" w:tplc="2C261E42">
      <w:start w:val="1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AC576D5"/>
    <w:multiLevelType w:val="hybridMultilevel"/>
    <w:tmpl w:val="9518563C"/>
    <w:lvl w:ilvl="0" w:tplc="ED020BBC">
      <w:start w:val="1"/>
      <w:numFmt w:val="decimal"/>
      <w:lvlText w:val="%1."/>
      <w:lvlJc w:val="left"/>
      <w:pPr>
        <w:ind w:left="940" w:hanging="400"/>
      </w:pPr>
      <w:rPr>
        <w:rFonts w:eastAsia="맑은 고딕" w:hint="eastAsia"/>
        <w:sz w:val="18"/>
      </w:rPr>
    </w:lvl>
    <w:lvl w:ilvl="1" w:tplc="693C7AC0">
      <w:start w:val="1"/>
      <w:numFmt w:val="decimal"/>
      <w:lvlText w:val="%2."/>
      <w:lvlJc w:val="left"/>
      <w:pPr>
        <w:ind w:left="311" w:hanging="170"/>
      </w:pPr>
      <w:rPr>
        <w:rFonts w:eastAsia="맑은 고딕" w:hint="eastAsia"/>
        <w:sz w:val="14"/>
      </w:r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28" w15:restartNumberingAfterBreak="0">
    <w:nsid w:val="6334126E"/>
    <w:multiLevelType w:val="hybridMultilevel"/>
    <w:tmpl w:val="6DCA4A24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9" w15:restartNumberingAfterBreak="0">
    <w:nsid w:val="6CD43E0B"/>
    <w:multiLevelType w:val="hybridMultilevel"/>
    <w:tmpl w:val="B5AC1EAC"/>
    <w:lvl w:ilvl="0" w:tplc="17EC3D20">
      <w:start w:val="1"/>
      <w:numFmt w:val="decimalEnclosedCircle"/>
      <w:lvlText w:val="%1"/>
      <w:lvlJc w:val="left"/>
      <w:pPr>
        <w:tabs>
          <w:tab w:val="num" w:pos="1171"/>
        </w:tabs>
        <w:ind w:left="1171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0" w15:restartNumberingAfterBreak="0">
    <w:nsid w:val="6E0A4808"/>
    <w:multiLevelType w:val="hybridMultilevel"/>
    <w:tmpl w:val="35B00CCA"/>
    <w:lvl w:ilvl="0" w:tplc="17EC3D20">
      <w:start w:val="1"/>
      <w:numFmt w:val="decimalEnclosedCircle"/>
      <w:lvlText w:val="%1"/>
      <w:lvlJc w:val="left"/>
      <w:pPr>
        <w:tabs>
          <w:tab w:val="num" w:pos="684"/>
        </w:tabs>
        <w:ind w:left="684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1" w15:restartNumberingAfterBreak="0">
    <w:nsid w:val="701C452E"/>
    <w:multiLevelType w:val="hybridMultilevel"/>
    <w:tmpl w:val="E9CAA090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1CFEBFB6">
      <w:start w:val="1"/>
      <w:numFmt w:val="decimalFullWidth"/>
      <w:lvlText w:val="%2."/>
      <w:lvlJc w:val="left"/>
      <w:pPr>
        <w:ind w:left="921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2" w15:restartNumberingAfterBreak="0">
    <w:nsid w:val="75701433"/>
    <w:multiLevelType w:val="hybridMultilevel"/>
    <w:tmpl w:val="46161E76"/>
    <w:lvl w:ilvl="0" w:tplc="17EC3D20">
      <w:start w:val="1"/>
      <w:numFmt w:val="decimalEnclosedCircle"/>
      <w:lvlText w:val="%1"/>
      <w:lvlJc w:val="left"/>
      <w:pPr>
        <w:tabs>
          <w:tab w:val="num" w:pos="745"/>
        </w:tabs>
        <w:ind w:left="745" w:hanging="40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779A1476"/>
    <w:multiLevelType w:val="hybridMultilevel"/>
    <w:tmpl w:val="533CB6BA"/>
    <w:lvl w:ilvl="0" w:tplc="764CC42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52"/>
        </w:tabs>
        <w:ind w:left="2052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252"/>
        </w:tabs>
        <w:ind w:left="3252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2"/>
        </w:tabs>
        <w:ind w:left="3652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452"/>
        </w:tabs>
        <w:ind w:left="4452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2"/>
        </w:tabs>
        <w:ind w:left="4852" w:hanging="400"/>
      </w:pPr>
      <w:rPr>
        <w:rFonts w:cs="Times New Roman"/>
      </w:rPr>
    </w:lvl>
  </w:abstractNum>
  <w:abstractNum w:abstractNumId="34" w15:restartNumberingAfterBreak="0">
    <w:nsid w:val="7FB04BD9"/>
    <w:multiLevelType w:val="hybridMultilevel"/>
    <w:tmpl w:val="49ACACD0"/>
    <w:lvl w:ilvl="0" w:tplc="252A43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4278449A">
      <w:start w:val="1"/>
      <w:numFmt w:val="decimal"/>
      <w:lvlText w:val="%2."/>
      <w:lvlJc w:val="left"/>
      <w:pPr>
        <w:tabs>
          <w:tab w:val="num" w:pos="643"/>
        </w:tabs>
        <w:ind w:left="227" w:hanging="227"/>
      </w:pPr>
      <w:rPr>
        <w:rFonts w:cs="Times New Roman" w:hint="eastAsia"/>
      </w:rPr>
    </w:lvl>
    <w:lvl w:ilvl="2" w:tplc="7CBE15AE">
      <w:start w:val="5"/>
      <w:numFmt w:val="bullet"/>
      <w:lvlText w:val="·"/>
      <w:lvlJc w:val="left"/>
      <w:pPr>
        <w:ind w:left="1520" w:hanging="360"/>
      </w:pPr>
      <w:rPr>
        <w:rFonts w:ascii="맑은 고딕" w:eastAsia="맑은 고딕" w:hAnsi="맑은 고딕" w:cs="Times New Roman" w:hint="eastAsia"/>
        <w:b w:val="0"/>
        <w:color w:val="595959"/>
        <w:sz w:val="16"/>
      </w:rPr>
    </w:lvl>
    <w:lvl w:ilvl="3" w:tplc="E736B692">
      <w:start w:val="3"/>
      <w:numFmt w:val="bullet"/>
      <w:lvlText w:val="※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4"/>
  </w:num>
  <w:num w:numId="13">
    <w:abstractNumId w:val="14"/>
  </w:num>
  <w:num w:numId="14">
    <w:abstractNumId w:val="32"/>
  </w:num>
  <w:num w:numId="15">
    <w:abstractNumId w:val="30"/>
  </w:num>
  <w:num w:numId="16">
    <w:abstractNumId w:val="28"/>
  </w:num>
  <w:num w:numId="17">
    <w:abstractNumId w:val="15"/>
  </w:num>
  <w:num w:numId="18">
    <w:abstractNumId w:val="31"/>
  </w:num>
  <w:num w:numId="19">
    <w:abstractNumId w:val="22"/>
  </w:num>
  <w:num w:numId="20">
    <w:abstractNumId w:val="21"/>
  </w:num>
  <w:num w:numId="21">
    <w:abstractNumId w:val="33"/>
  </w:num>
  <w:num w:numId="22">
    <w:abstractNumId w:val="13"/>
  </w:num>
  <w:num w:numId="23">
    <w:abstractNumId w:val="23"/>
  </w:num>
  <w:num w:numId="24">
    <w:abstractNumId w:val="16"/>
  </w:num>
  <w:num w:numId="25">
    <w:abstractNumId w:val="18"/>
  </w:num>
  <w:num w:numId="26">
    <w:abstractNumId w:val="26"/>
  </w:num>
  <w:num w:numId="27">
    <w:abstractNumId w:val="10"/>
    <w:lvlOverride w:ilvl="0">
      <w:startOverride w:val="1"/>
    </w:lvlOverride>
  </w:num>
  <w:num w:numId="28">
    <w:abstractNumId w:val="25"/>
  </w:num>
  <w:num w:numId="29">
    <w:abstractNumId w:val="19"/>
  </w:num>
  <w:num w:numId="30">
    <w:abstractNumId w:val="20"/>
  </w:num>
  <w:num w:numId="31">
    <w:abstractNumId w:val="27"/>
  </w:num>
  <w:num w:numId="32">
    <w:abstractNumId w:val="24"/>
  </w:num>
  <w:num w:numId="33">
    <w:abstractNumId w:val="12"/>
  </w:num>
  <w:num w:numId="34">
    <w:abstractNumId w:val="29"/>
  </w:num>
  <w:num w:numId="35">
    <w:abstractNumId w:val="1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forms" w:enforcement="1" w:cryptProviderType="rsaAES" w:cryptAlgorithmClass="hash" w:cryptAlgorithmType="typeAny" w:cryptAlgorithmSid="14" w:cryptSpinCount="100000" w:hash="1m+UFG6UJSjiSJY7m4YvJxuFNh2WGAgorAsw+ej0nDJMtNtD2KglGl26m+/kdvgyRHkmG3XlPdCxibYr2VcAsA==" w:salt="pX7REnQPqJlDvhd3c3Dnug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3584"/>
    <w:rsid w:val="0000578C"/>
    <w:rsid w:val="00014C7F"/>
    <w:rsid w:val="0002017A"/>
    <w:rsid w:val="0002047B"/>
    <w:rsid w:val="00021AF3"/>
    <w:rsid w:val="00023201"/>
    <w:rsid w:val="00025296"/>
    <w:rsid w:val="000307AE"/>
    <w:rsid w:val="00031622"/>
    <w:rsid w:val="00034359"/>
    <w:rsid w:val="00034755"/>
    <w:rsid w:val="00035514"/>
    <w:rsid w:val="000363B0"/>
    <w:rsid w:val="000378F7"/>
    <w:rsid w:val="0004089E"/>
    <w:rsid w:val="0004157E"/>
    <w:rsid w:val="00041D45"/>
    <w:rsid w:val="000432B4"/>
    <w:rsid w:val="00045D48"/>
    <w:rsid w:val="00046125"/>
    <w:rsid w:val="0004776F"/>
    <w:rsid w:val="000531D8"/>
    <w:rsid w:val="00053DFD"/>
    <w:rsid w:val="000561AD"/>
    <w:rsid w:val="00060B85"/>
    <w:rsid w:val="00060E95"/>
    <w:rsid w:val="00061740"/>
    <w:rsid w:val="000635C2"/>
    <w:rsid w:val="00066A9C"/>
    <w:rsid w:val="00071980"/>
    <w:rsid w:val="00074B42"/>
    <w:rsid w:val="000751CD"/>
    <w:rsid w:val="00077830"/>
    <w:rsid w:val="00087F63"/>
    <w:rsid w:val="00093299"/>
    <w:rsid w:val="00094F83"/>
    <w:rsid w:val="00096DAC"/>
    <w:rsid w:val="00096F73"/>
    <w:rsid w:val="000A1D85"/>
    <w:rsid w:val="000A225D"/>
    <w:rsid w:val="000A2836"/>
    <w:rsid w:val="000A287A"/>
    <w:rsid w:val="000A2FEB"/>
    <w:rsid w:val="000A64E4"/>
    <w:rsid w:val="000B46C9"/>
    <w:rsid w:val="000B6EFD"/>
    <w:rsid w:val="000C2013"/>
    <w:rsid w:val="000C2478"/>
    <w:rsid w:val="000C3A2B"/>
    <w:rsid w:val="000C498B"/>
    <w:rsid w:val="000C57C4"/>
    <w:rsid w:val="000C72A6"/>
    <w:rsid w:val="000D1C8A"/>
    <w:rsid w:val="000D2725"/>
    <w:rsid w:val="000E78DD"/>
    <w:rsid w:val="000F1E73"/>
    <w:rsid w:val="000F38A7"/>
    <w:rsid w:val="000F4AC1"/>
    <w:rsid w:val="001000E8"/>
    <w:rsid w:val="0010188D"/>
    <w:rsid w:val="00102B16"/>
    <w:rsid w:val="00103784"/>
    <w:rsid w:val="00103ACD"/>
    <w:rsid w:val="00115957"/>
    <w:rsid w:val="00123CFE"/>
    <w:rsid w:val="00123EE3"/>
    <w:rsid w:val="00126F28"/>
    <w:rsid w:val="001275F3"/>
    <w:rsid w:val="001327DC"/>
    <w:rsid w:val="00142B12"/>
    <w:rsid w:val="00152D8E"/>
    <w:rsid w:val="00155DC9"/>
    <w:rsid w:val="00157D74"/>
    <w:rsid w:val="001602A8"/>
    <w:rsid w:val="00161657"/>
    <w:rsid w:val="001630B0"/>
    <w:rsid w:val="00163C6C"/>
    <w:rsid w:val="00164A80"/>
    <w:rsid w:val="001668DE"/>
    <w:rsid w:val="001674F3"/>
    <w:rsid w:val="00171549"/>
    <w:rsid w:val="0017674B"/>
    <w:rsid w:val="00180ECB"/>
    <w:rsid w:val="00191FAF"/>
    <w:rsid w:val="001921DF"/>
    <w:rsid w:val="001930B5"/>
    <w:rsid w:val="00193BC0"/>
    <w:rsid w:val="00195290"/>
    <w:rsid w:val="001964C9"/>
    <w:rsid w:val="00196F60"/>
    <w:rsid w:val="00197492"/>
    <w:rsid w:val="001A1381"/>
    <w:rsid w:val="001A1D73"/>
    <w:rsid w:val="001A2133"/>
    <w:rsid w:val="001A2E5C"/>
    <w:rsid w:val="001A516B"/>
    <w:rsid w:val="001B25D9"/>
    <w:rsid w:val="001B4CB1"/>
    <w:rsid w:val="001C2868"/>
    <w:rsid w:val="001C4E8F"/>
    <w:rsid w:val="001D00A1"/>
    <w:rsid w:val="001D4167"/>
    <w:rsid w:val="001D4A6E"/>
    <w:rsid w:val="001D5963"/>
    <w:rsid w:val="001D5F2F"/>
    <w:rsid w:val="001E1FA6"/>
    <w:rsid w:val="001E3A98"/>
    <w:rsid w:val="001E3C05"/>
    <w:rsid w:val="001E5D50"/>
    <w:rsid w:val="001E6BC5"/>
    <w:rsid w:val="001F1913"/>
    <w:rsid w:val="00200397"/>
    <w:rsid w:val="002025A9"/>
    <w:rsid w:val="0020677D"/>
    <w:rsid w:val="002074C7"/>
    <w:rsid w:val="00215BD1"/>
    <w:rsid w:val="00222E0C"/>
    <w:rsid w:val="00224E1A"/>
    <w:rsid w:val="00224FB8"/>
    <w:rsid w:val="00226A9B"/>
    <w:rsid w:val="00227215"/>
    <w:rsid w:val="002348DA"/>
    <w:rsid w:val="00241E6E"/>
    <w:rsid w:val="0024295D"/>
    <w:rsid w:val="00243772"/>
    <w:rsid w:val="00246100"/>
    <w:rsid w:val="00246291"/>
    <w:rsid w:val="0024695B"/>
    <w:rsid w:val="00247839"/>
    <w:rsid w:val="00262166"/>
    <w:rsid w:val="00263DA0"/>
    <w:rsid w:val="0027374A"/>
    <w:rsid w:val="002804CC"/>
    <w:rsid w:val="002812EE"/>
    <w:rsid w:val="00281570"/>
    <w:rsid w:val="00281EC1"/>
    <w:rsid w:val="002847F4"/>
    <w:rsid w:val="00285738"/>
    <w:rsid w:val="00294DBA"/>
    <w:rsid w:val="0029621D"/>
    <w:rsid w:val="0029726C"/>
    <w:rsid w:val="00297D96"/>
    <w:rsid w:val="002A1BB9"/>
    <w:rsid w:val="002A6C69"/>
    <w:rsid w:val="002B0516"/>
    <w:rsid w:val="002B278A"/>
    <w:rsid w:val="002B41CA"/>
    <w:rsid w:val="002B6602"/>
    <w:rsid w:val="002B6A14"/>
    <w:rsid w:val="002B756E"/>
    <w:rsid w:val="002B77EF"/>
    <w:rsid w:val="002C055F"/>
    <w:rsid w:val="002C246A"/>
    <w:rsid w:val="002C34D8"/>
    <w:rsid w:val="002C3EB7"/>
    <w:rsid w:val="002C4817"/>
    <w:rsid w:val="002C5AB4"/>
    <w:rsid w:val="002C70C4"/>
    <w:rsid w:val="002C7F46"/>
    <w:rsid w:val="002D6F58"/>
    <w:rsid w:val="002D75F3"/>
    <w:rsid w:val="002E2791"/>
    <w:rsid w:val="002E27FD"/>
    <w:rsid w:val="002E4908"/>
    <w:rsid w:val="002E76A5"/>
    <w:rsid w:val="002F1B45"/>
    <w:rsid w:val="002F3C8B"/>
    <w:rsid w:val="002F7826"/>
    <w:rsid w:val="00302125"/>
    <w:rsid w:val="0030250D"/>
    <w:rsid w:val="0030559A"/>
    <w:rsid w:val="00311F6C"/>
    <w:rsid w:val="00312D24"/>
    <w:rsid w:val="00317529"/>
    <w:rsid w:val="00317808"/>
    <w:rsid w:val="00317870"/>
    <w:rsid w:val="003214DB"/>
    <w:rsid w:val="0032293F"/>
    <w:rsid w:val="0033307E"/>
    <w:rsid w:val="00334027"/>
    <w:rsid w:val="00335B84"/>
    <w:rsid w:val="00337F37"/>
    <w:rsid w:val="00340167"/>
    <w:rsid w:val="00340A79"/>
    <w:rsid w:val="003413B4"/>
    <w:rsid w:val="003510C7"/>
    <w:rsid w:val="0035405D"/>
    <w:rsid w:val="00355678"/>
    <w:rsid w:val="003556BE"/>
    <w:rsid w:val="0036044A"/>
    <w:rsid w:val="00360BE9"/>
    <w:rsid w:val="0036124F"/>
    <w:rsid w:val="00366B7C"/>
    <w:rsid w:val="00372DBF"/>
    <w:rsid w:val="0038433F"/>
    <w:rsid w:val="003877E6"/>
    <w:rsid w:val="00394AA7"/>
    <w:rsid w:val="00395E33"/>
    <w:rsid w:val="003A033B"/>
    <w:rsid w:val="003A1FCA"/>
    <w:rsid w:val="003A3D89"/>
    <w:rsid w:val="003A5321"/>
    <w:rsid w:val="003B689C"/>
    <w:rsid w:val="003D241D"/>
    <w:rsid w:val="003D7C53"/>
    <w:rsid w:val="003E5715"/>
    <w:rsid w:val="003E5AF6"/>
    <w:rsid w:val="003F6922"/>
    <w:rsid w:val="00400847"/>
    <w:rsid w:val="0040177F"/>
    <w:rsid w:val="00403CA9"/>
    <w:rsid w:val="00404C3B"/>
    <w:rsid w:val="00405228"/>
    <w:rsid w:val="00410737"/>
    <w:rsid w:val="00420BB5"/>
    <w:rsid w:val="0042162D"/>
    <w:rsid w:val="0042187A"/>
    <w:rsid w:val="004237EC"/>
    <w:rsid w:val="00423E63"/>
    <w:rsid w:val="0042478B"/>
    <w:rsid w:val="00427938"/>
    <w:rsid w:val="00431C94"/>
    <w:rsid w:val="00432688"/>
    <w:rsid w:val="00432A40"/>
    <w:rsid w:val="00433A72"/>
    <w:rsid w:val="00444762"/>
    <w:rsid w:val="00444A1E"/>
    <w:rsid w:val="004457F8"/>
    <w:rsid w:val="00453D71"/>
    <w:rsid w:val="004725D5"/>
    <w:rsid w:val="004728AB"/>
    <w:rsid w:val="00474CED"/>
    <w:rsid w:val="0047524F"/>
    <w:rsid w:val="00481D8C"/>
    <w:rsid w:val="00485119"/>
    <w:rsid w:val="0048768F"/>
    <w:rsid w:val="004929FF"/>
    <w:rsid w:val="0049541A"/>
    <w:rsid w:val="004A5DB6"/>
    <w:rsid w:val="004B0ED6"/>
    <w:rsid w:val="004B134F"/>
    <w:rsid w:val="004C1DB4"/>
    <w:rsid w:val="004C3BC8"/>
    <w:rsid w:val="004E24B0"/>
    <w:rsid w:val="004E2A61"/>
    <w:rsid w:val="004E5EA3"/>
    <w:rsid w:val="004E6EC2"/>
    <w:rsid w:val="004F148E"/>
    <w:rsid w:val="004F1C8C"/>
    <w:rsid w:val="004F5A87"/>
    <w:rsid w:val="004F5D84"/>
    <w:rsid w:val="00507DA7"/>
    <w:rsid w:val="00510B4B"/>
    <w:rsid w:val="00513F5E"/>
    <w:rsid w:val="0051485B"/>
    <w:rsid w:val="00520554"/>
    <w:rsid w:val="005214C2"/>
    <w:rsid w:val="005233E4"/>
    <w:rsid w:val="0052368C"/>
    <w:rsid w:val="00525881"/>
    <w:rsid w:val="00526ECB"/>
    <w:rsid w:val="005329DD"/>
    <w:rsid w:val="0053353B"/>
    <w:rsid w:val="005340D6"/>
    <w:rsid w:val="0053415A"/>
    <w:rsid w:val="00540066"/>
    <w:rsid w:val="00542DE6"/>
    <w:rsid w:val="005454BE"/>
    <w:rsid w:val="005518E5"/>
    <w:rsid w:val="00551A2B"/>
    <w:rsid w:val="00557173"/>
    <w:rsid w:val="0057514C"/>
    <w:rsid w:val="00575AA1"/>
    <w:rsid w:val="00582C8D"/>
    <w:rsid w:val="005835D2"/>
    <w:rsid w:val="00583ADB"/>
    <w:rsid w:val="00583B1B"/>
    <w:rsid w:val="00584DFF"/>
    <w:rsid w:val="0059022B"/>
    <w:rsid w:val="00591283"/>
    <w:rsid w:val="00591CE9"/>
    <w:rsid w:val="005934F2"/>
    <w:rsid w:val="00597BB5"/>
    <w:rsid w:val="005A2CD2"/>
    <w:rsid w:val="005B04EA"/>
    <w:rsid w:val="005B150B"/>
    <w:rsid w:val="005B40B1"/>
    <w:rsid w:val="005C07B4"/>
    <w:rsid w:val="005C1A49"/>
    <w:rsid w:val="005C1CC4"/>
    <w:rsid w:val="005C2FA9"/>
    <w:rsid w:val="005C50F2"/>
    <w:rsid w:val="005C65FB"/>
    <w:rsid w:val="005D1F30"/>
    <w:rsid w:val="005D2C13"/>
    <w:rsid w:val="005D5BDD"/>
    <w:rsid w:val="005D7D51"/>
    <w:rsid w:val="005E0B77"/>
    <w:rsid w:val="005E2726"/>
    <w:rsid w:val="005E6C16"/>
    <w:rsid w:val="005F1431"/>
    <w:rsid w:val="005F6856"/>
    <w:rsid w:val="006063E5"/>
    <w:rsid w:val="00610545"/>
    <w:rsid w:val="00610FCF"/>
    <w:rsid w:val="00614AA7"/>
    <w:rsid w:val="00622A44"/>
    <w:rsid w:val="00622A6E"/>
    <w:rsid w:val="006244FA"/>
    <w:rsid w:val="00630183"/>
    <w:rsid w:val="00630F19"/>
    <w:rsid w:val="006357FF"/>
    <w:rsid w:val="00636213"/>
    <w:rsid w:val="0063641F"/>
    <w:rsid w:val="00636671"/>
    <w:rsid w:val="00641273"/>
    <w:rsid w:val="00642806"/>
    <w:rsid w:val="00645F58"/>
    <w:rsid w:val="00646ACD"/>
    <w:rsid w:val="00651C50"/>
    <w:rsid w:val="00652286"/>
    <w:rsid w:val="0065645C"/>
    <w:rsid w:val="00656D3B"/>
    <w:rsid w:val="00660102"/>
    <w:rsid w:val="00660858"/>
    <w:rsid w:val="00662D16"/>
    <w:rsid w:val="00662DD0"/>
    <w:rsid w:val="006635B4"/>
    <w:rsid w:val="00680AB9"/>
    <w:rsid w:val="00684361"/>
    <w:rsid w:val="0068464B"/>
    <w:rsid w:val="00686741"/>
    <w:rsid w:val="00692C04"/>
    <w:rsid w:val="006947B8"/>
    <w:rsid w:val="006951BF"/>
    <w:rsid w:val="00696409"/>
    <w:rsid w:val="0069717E"/>
    <w:rsid w:val="00697914"/>
    <w:rsid w:val="006A0BFA"/>
    <w:rsid w:val="006A1D6C"/>
    <w:rsid w:val="006A2942"/>
    <w:rsid w:val="006A390F"/>
    <w:rsid w:val="006A39A9"/>
    <w:rsid w:val="006A4BD5"/>
    <w:rsid w:val="006B0942"/>
    <w:rsid w:val="006B17E4"/>
    <w:rsid w:val="006B2F88"/>
    <w:rsid w:val="006B3717"/>
    <w:rsid w:val="006B3EF0"/>
    <w:rsid w:val="006C62FA"/>
    <w:rsid w:val="006C736D"/>
    <w:rsid w:val="006C7877"/>
    <w:rsid w:val="006D115F"/>
    <w:rsid w:val="006D120F"/>
    <w:rsid w:val="006D2012"/>
    <w:rsid w:val="006D3C5D"/>
    <w:rsid w:val="006D79BA"/>
    <w:rsid w:val="006E144D"/>
    <w:rsid w:val="006E1C66"/>
    <w:rsid w:val="006E69F7"/>
    <w:rsid w:val="006F12E3"/>
    <w:rsid w:val="006F213E"/>
    <w:rsid w:val="007077E6"/>
    <w:rsid w:val="00714530"/>
    <w:rsid w:val="00717882"/>
    <w:rsid w:val="00717D06"/>
    <w:rsid w:val="00720082"/>
    <w:rsid w:val="00722F4E"/>
    <w:rsid w:val="00724DA9"/>
    <w:rsid w:val="00732E3F"/>
    <w:rsid w:val="0073499E"/>
    <w:rsid w:val="007411CC"/>
    <w:rsid w:val="00742675"/>
    <w:rsid w:val="00743EE1"/>
    <w:rsid w:val="00743FF1"/>
    <w:rsid w:val="007456A2"/>
    <w:rsid w:val="00745F2D"/>
    <w:rsid w:val="00746196"/>
    <w:rsid w:val="00746B49"/>
    <w:rsid w:val="00754A95"/>
    <w:rsid w:val="00754CD0"/>
    <w:rsid w:val="007609C7"/>
    <w:rsid w:val="007657CA"/>
    <w:rsid w:val="00765934"/>
    <w:rsid w:val="00765FBC"/>
    <w:rsid w:val="00775866"/>
    <w:rsid w:val="007769D0"/>
    <w:rsid w:val="007801D1"/>
    <w:rsid w:val="00784C79"/>
    <w:rsid w:val="00785E36"/>
    <w:rsid w:val="007965BD"/>
    <w:rsid w:val="0079741F"/>
    <w:rsid w:val="007A4053"/>
    <w:rsid w:val="007B1C08"/>
    <w:rsid w:val="007B681A"/>
    <w:rsid w:val="007B6E24"/>
    <w:rsid w:val="007C2F0C"/>
    <w:rsid w:val="007D017C"/>
    <w:rsid w:val="007D186A"/>
    <w:rsid w:val="007E011F"/>
    <w:rsid w:val="007E1C6B"/>
    <w:rsid w:val="007E2ABE"/>
    <w:rsid w:val="007E41D4"/>
    <w:rsid w:val="007F1F4C"/>
    <w:rsid w:val="007F6EF2"/>
    <w:rsid w:val="007F7FA2"/>
    <w:rsid w:val="00800D15"/>
    <w:rsid w:val="008013BA"/>
    <w:rsid w:val="0080451D"/>
    <w:rsid w:val="00804ED7"/>
    <w:rsid w:val="0081018A"/>
    <w:rsid w:val="0081037D"/>
    <w:rsid w:val="0081148F"/>
    <w:rsid w:val="00814D54"/>
    <w:rsid w:val="00817A39"/>
    <w:rsid w:val="00824958"/>
    <w:rsid w:val="0083025F"/>
    <w:rsid w:val="00833E61"/>
    <w:rsid w:val="00835239"/>
    <w:rsid w:val="0083767A"/>
    <w:rsid w:val="00837A18"/>
    <w:rsid w:val="00840A64"/>
    <w:rsid w:val="00853FB9"/>
    <w:rsid w:val="008615E8"/>
    <w:rsid w:val="00865C30"/>
    <w:rsid w:val="00872122"/>
    <w:rsid w:val="00885A55"/>
    <w:rsid w:val="008873C7"/>
    <w:rsid w:val="008875BC"/>
    <w:rsid w:val="00887E9C"/>
    <w:rsid w:val="00891547"/>
    <w:rsid w:val="008A23E0"/>
    <w:rsid w:val="008A44A3"/>
    <w:rsid w:val="008B303A"/>
    <w:rsid w:val="008B3E97"/>
    <w:rsid w:val="008B7B99"/>
    <w:rsid w:val="008C641F"/>
    <w:rsid w:val="008C6FF2"/>
    <w:rsid w:val="008D0773"/>
    <w:rsid w:val="008D1BFB"/>
    <w:rsid w:val="008D5735"/>
    <w:rsid w:val="008E2890"/>
    <w:rsid w:val="008E39D0"/>
    <w:rsid w:val="008E4D1D"/>
    <w:rsid w:val="008E5F1C"/>
    <w:rsid w:val="008F05FB"/>
    <w:rsid w:val="008F1305"/>
    <w:rsid w:val="008F160F"/>
    <w:rsid w:val="008F3AA0"/>
    <w:rsid w:val="008F59B7"/>
    <w:rsid w:val="00900B94"/>
    <w:rsid w:val="00903AD9"/>
    <w:rsid w:val="00905311"/>
    <w:rsid w:val="009135DB"/>
    <w:rsid w:val="009147C5"/>
    <w:rsid w:val="0091668D"/>
    <w:rsid w:val="00925D5D"/>
    <w:rsid w:val="009263C8"/>
    <w:rsid w:val="009278AE"/>
    <w:rsid w:val="009279B4"/>
    <w:rsid w:val="00943591"/>
    <w:rsid w:val="00945B34"/>
    <w:rsid w:val="00947FFB"/>
    <w:rsid w:val="00950282"/>
    <w:rsid w:val="009509F4"/>
    <w:rsid w:val="009516D1"/>
    <w:rsid w:val="00951D6E"/>
    <w:rsid w:val="00952585"/>
    <w:rsid w:val="00953A3C"/>
    <w:rsid w:val="00955570"/>
    <w:rsid w:val="00955BF9"/>
    <w:rsid w:val="009625C2"/>
    <w:rsid w:val="00965D7D"/>
    <w:rsid w:val="009711C6"/>
    <w:rsid w:val="00971ACA"/>
    <w:rsid w:val="0097301F"/>
    <w:rsid w:val="00973CE5"/>
    <w:rsid w:val="0097664A"/>
    <w:rsid w:val="009773F8"/>
    <w:rsid w:val="00984364"/>
    <w:rsid w:val="00987A2B"/>
    <w:rsid w:val="00992444"/>
    <w:rsid w:val="00993DCB"/>
    <w:rsid w:val="00996D76"/>
    <w:rsid w:val="009A0781"/>
    <w:rsid w:val="009A1E4A"/>
    <w:rsid w:val="009B19A2"/>
    <w:rsid w:val="009B41C4"/>
    <w:rsid w:val="009B44A9"/>
    <w:rsid w:val="009B6BF5"/>
    <w:rsid w:val="009B7EB9"/>
    <w:rsid w:val="009C1BDC"/>
    <w:rsid w:val="009C2116"/>
    <w:rsid w:val="009C634D"/>
    <w:rsid w:val="009D21F3"/>
    <w:rsid w:val="009D369F"/>
    <w:rsid w:val="009D39E5"/>
    <w:rsid w:val="009D60C5"/>
    <w:rsid w:val="009D6633"/>
    <w:rsid w:val="009F0A70"/>
    <w:rsid w:val="009F17D4"/>
    <w:rsid w:val="009F24CF"/>
    <w:rsid w:val="00A07B1F"/>
    <w:rsid w:val="00A1184D"/>
    <w:rsid w:val="00A13BB9"/>
    <w:rsid w:val="00A22610"/>
    <w:rsid w:val="00A30124"/>
    <w:rsid w:val="00A36047"/>
    <w:rsid w:val="00A40C8F"/>
    <w:rsid w:val="00A41385"/>
    <w:rsid w:val="00A46BFF"/>
    <w:rsid w:val="00A470D0"/>
    <w:rsid w:val="00A546BB"/>
    <w:rsid w:val="00A57123"/>
    <w:rsid w:val="00A636EF"/>
    <w:rsid w:val="00A72647"/>
    <w:rsid w:val="00A727F4"/>
    <w:rsid w:val="00A73B03"/>
    <w:rsid w:val="00A74292"/>
    <w:rsid w:val="00A75EF3"/>
    <w:rsid w:val="00A77131"/>
    <w:rsid w:val="00A845B0"/>
    <w:rsid w:val="00A86469"/>
    <w:rsid w:val="00A95E29"/>
    <w:rsid w:val="00A96A9B"/>
    <w:rsid w:val="00AA27CF"/>
    <w:rsid w:val="00AA3F5B"/>
    <w:rsid w:val="00AA59D4"/>
    <w:rsid w:val="00AB1296"/>
    <w:rsid w:val="00AB399F"/>
    <w:rsid w:val="00AB45A5"/>
    <w:rsid w:val="00AB489F"/>
    <w:rsid w:val="00AB539A"/>
    <w:rsid w:val="00AB5FC5"/>
    <w:rsid w:val="00AB633F"/>
    <w:rsid w:val="00AB7774"/>
    <w:rsid w:val="00AC414F"/>
    <w:rsid w:val="00AC6304"/>
    <w:rsid w:val="00AC6A5E"/>
    <w:rsid w:val="00AD0AF0"/>
    <w:rsid w:val="00AD129C"/>
    <w:rsid w:val="00AD24E2"/>
    <w:rsid w:val="00AD76C2"/>
    <w:rsid w:val="00AF0780"/>
    <w:rsid w:val="00B007CB"/>
    <w:rsid w:val="00B01021"/>
    <w:rsid w:val="00B10269"/>
    <w:rsid w:val="00B15154"/>
    <w:rsid w:val="00B1519E"/>
    <w:rsid w:val="00B21222"/>
    <w:rsid w:val="00B21971"/>
    <w:rsid w:val="00B2293F"/>
    <w:rsid w:val="00B231C7"/>
    <w:rsid w:val="00B249A1"/>
    <w:rsid w:val="00B276D2"/>
    <w:rsid w:val="00B30CA3"/>
    <w:rsid w:val="00B31E61"/>
    <w:rsid w:val="00B33AC5"/>
    <w:rsid w:val="00B342C3"/>
    <w:rsid w:val="00B34C57"/>
    <w:rsid w:val="00B41281"/>
    <w:rsid w:val="00B425B1"/>
    <w:rsid w:val="00B52C7B"/>
    <w:rsid w:val="00B53354"/>
    <w:rsid w:val="00B55403"/>
    <w:rsid w:val="00B66DAD"/>
    <w:rsid w:val="00B704C2"/>
    <w:rsid w:val="00B711F6"/>
    <w:rsid w:val="00B75815"/>
    <w:rsid w:val="00B80C29"/>
    <w:rsid w:val="00B8301C"/>
    <w:rsid w:val="00B85BE6"/>
    <w:rsid w:val="00B91C55"/>
    <w:rsid w:val="00B97F08"/>
    <w:rsid w:val="00BA1A34"/>
    <w:rsid w:val="00BA62EE"/>
    <w:rsid w:val="00BA7E5F"/>
    <w:rsid w:val="00BB02DD"/>
    <w:rsid w:val="00BB1653"/>
    <w:rsid w:val="00BC200B"/>
    <w:rsid w:val="00BC461A"/>
    <w:rsid w:val="00BD1CBD"/>
    <w:rsid w:val="00BD6958"/>
    <w:rsid w:val="00BE41EC"/>
    <w:rsid w:val="00BF31CF"/>
    <w:rsid w:val="00BF5BB6"/>
    <w:rsid w:val="00C02865"/>
    <w:rsid w:val="00C02DE6"/>
    <w:rsid w:val="00C039E2"/>
    <w:rsid w:val="00C07165"/>
    <w:rsid w:val="00C122C5"/>
    <w:rsid w:val="00C17296"/>
    <w:rsid w:val="00C215FF"/>
    <w:rsid w:val="00C235ED"/>
    <w:rsid w:val="00C2485C"/>
    <w:rsid w:val="00C25DE9"/>
    <w:rsid w:val="00C26444"/>
    <w:rsid w:val="00C30DED"/>
    <w:rsid w:val="00C31B0F"/>
    <w:rsid w:val="00C3279F"/>
    <w:rsid w:val="00C36214"/>
    <w:rsid w:val="00C368CA"/>
    <w:rsid w:val="00C40733"/>
    <w:rsid w:val="00C40976"/>
    <w:rsid w:val="00C43887"/>
    <w:rsid w:val="00C44BC0"/>
    <w:rsid w:val="00C454D3"/>
    <w:rsid w:val="00C53974"/>
    <w:rsid w:val="00C61DAA"/>
    <w:rsid w:val="00C6487B"/>
    <w:rsid w:val="00C75919"/>
    <w:rsid w:val="00C90A7D"/>
    <w:rsid w:val="00C90D6D"/>
    <w:rsid w:val="00C91EF4"/>
    <w:rsid w:val="00C95971"/>
    <w:rsid w:val="00C97F5A"/>
    <w:rsid w:val="00CA257B"/>
    <w:rsid w:val="00CA3D80"/>
    <w:rsid w:val="00CB0F01"/>
    <w:rsid w:val="00CB166C"/>
    <w:rsid w:val="00CB385E"/>
    <w:rsid w:val="00CB3BFE"/>
    <w:rsid w:val="00CB5534"/>
    <w:rsid w:val="00CB5A59"/>
    <w:rsid w:val="00CC0BE5"/>
    <w:rsid w:val="00CC34BD"/>
    <w:rsid w:val="00CD2EE0"/>
    <w:rsid w:val="00CD572D"/>
    <w:rsid w:val="00CD72FF"/>
    <w:rsid w:val="00CE0E18"/>
    <w:rsid w:val="00D00175"/>
    <w:rsid w:val="00D0103F"/>
    <w:rsid w:val="00D016C5"/>
    <w:rsid w:val="00D02AAC"/>
    <w:rsid w:val="00D2004C"/>
    <w:rsid w:val="00D25344"/>
    <w:rsid w:val="00D32146"/>
    <w:rsid w:val="00D34DC9"/>
    <w:rsid w:val="00D35BC8"/>
    <w:rsid w:val="00D363D1"/>
    <w:rsid w:val="00D41586"/>
    <w:rsid w:val="00D41D94"/>
    <w:rsid w:val="00D433CC"/>
    <w:rsid w:val="00D437FA"/>
    <w:rsid w:val="00D50B2F"/>
    <w:rsid w:val="00D5126C"/>
    <w:rsid w:val="00D51DD8"/>
    <w:rsid w:val="00D541F4"/>
    <w:rsid w:val="00D5561B"/>
    <w:rsid w:val="00D57DCE"/>
    <w:rsid w:val="00D60B34"/>
    <w:rsid w:val="00D60BEB"/>
    <w:rsid w:val="00D611F9"/>
    <w:rsid w:val="00D61BE8"/>
    <w:rsid w:val="00D6262A"/>
    <w:rsid w:val="00D66000"/>
    <w:rsid w:val="00D70485"/>
    <w:rsid w:val="00D7268C"/>
    <w:rsid w:val="00D75359"/>
    <w:rsid w:val="00D773B5"/>
    <w:rsid w:val="00D7744D"/>
    <w:rsid w:val="00D803BB"/>
    <w:rsid w:val="00D818F2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B1EAA"/>
    <w:rsid w:val="00DB216F"/>
    <w:rsid w:val="00DB2733"/>
    <w:rsid w:val="00DB4813"/>
    <w:rsid w:val="00DB5841"/>
    <w:rsid w:val="00DB72C5"/>
    <w:rsid w:val="00DC0E5A"/>
    <w:rsid w:val="00DC28F0"/>
    <w:rsid w:val="00DC62BE"/>
    <w:rsid w:val="00DD06E4"/>
    <w:rsid w:val="00DD1B61"/>
    <w:rsid w:val="00DD203A"/>
    <w:rsid w:val="00DD2CCC"/>
    <w:rsid w:val="00DD53C6"/>
    <w:rsid w:val="00DD6EBA"/>
    <w:rsid w:val="00DD74FD"/>
    <w:rsid w:val="00DE303F"/>
    <w:rsid w:val="00DE3CD1"/>
    <w:rsid w:val="00DE4D2F"/>
    <w:rsid w:val="00DE4DF3"/>
    <w:rsid w:val="00DF19D6"/>
    <w:rsid w:val="00DF4086"/>
    <w:rsid w:val="00DF437B"/>
    <w:rsid w:val="00E00F67"/>
    <w:rsid w:val="00E130BD"/>
    <w:rsid w:val="00E13306"/>
    <w:rsid w:val="00E23FCC"/>
    <w:rsid w:val="00E25467"/>
    <w:rsid w:val="00E27F2E"/>
    <w:rsid w:val="00E313FE"/>
    <w:rsid w:val="00E32057"/>
    <w:rsid w:val="00E3422E"/>
    <w:rsid w:val="00E36D55"/>
    <w:rsid w:val="00E42C7A"/>
    <w:rsid w:val="00E45F02"/>
    <w:rsid w:val="00E52EAD"/>
    <w:rsid w:val="00E55665"/>
    <w:rsid w:val="00E7049E"/>
    <w:rsid w:val="00E71C5D"/>
    <w:rsid w:val="00E77F5D"/>
    <w:rsid w:val="00E83006"/>
    <w:rsid w:val="00E83032"/>
    <w:rsid w:val="00E876A1"/>
    <w:rsid w:val="00E916DF"/>
    <w:rsid w:val="00E940D1"/>
    <w:rsid w:val="00E9452D"/>
    <w:rsid w:val="00E96A06"/>
    <w:rsid w:val="00E96E2D"/>
    <w:rsid w:val="00EA4AF8"/>
    <w:rsid w:val="00EA6CF6"/>
    <w:rsid w:val="00EB210B"/>
    <w:rsid w:val="00EB2B79"/>
    <w:rsid w:val="00EB6C8A"/>
    <w:rsid w:val="00EB7544"/>
    <w:rsid w:val="00EC3989"/>
    <w:rsid w:val="00EC57F1"/>
    <w:rsid w:val="00ED0C43"/>
    <w:rsid w:val="00ED0CAC"/>
    <w:rsid w:val="00ED0E1E"/>
    <w:rsid w:val="00ED1735"/>
    <w:rsid w:val="00ED2339"/>
    <w:rsid w:val="00ED516A"/>
    <w:rsid w:val="00EE2FDA"/>
    <w:rsid w:val="00EF1C09"/>
    <w:rsid w:val="00EF2F5B"/>
    <w:rsid w:val="00EF2FFE"/>
    <w:rsid w:val="00EF48E4"/>
    <w:rsid w:val="00F0552D"/>
    <w:rsid w:val="00F062A6"/>
    <w:rsid w:val="00F06FE5"/>
    <w:rsid w:val="00F07ADB"/>
    <w:rsid w:val="00F101F9"/>
    <w:rsid w:val="00F1545E"/>
    <w:rsid w:val="00F154E7"/>
    <w:rsid w:val="00F1583C"/>
    <w:rsid w:val="00F20117"/>
    <w:rsid w:val="00F23F38"/>
    <w:rsid w:val="00F25172"/>
    <w:rsid w:val="00F266A2"/>
    <w:rsid w:val="00F30F2E"/>
    <w:rsid w:val="00F33632"/>
    <w:rsid w:val="00F36E3A"/>
    <w:rsid w:val="00F36F5B"/>
    <w:rsid w:val="00F41DB2"/>
    <w:rsid w:val="00F465FB"/>
    <w:rsid w:val="00F51F7E"/>
    <w:rsid w:val="00F528EB"/>
    <w:rsid w:val="00F53161"/>
    <w:rsid w:val="00F53EDA"/>
    <w:rsid w:val="00F53EE3"/>
    <w:rsid w:val="00F611F5"/>
    <w:rsid w:val="00F66C2A"/>
    <w:rsid w:val="00F66FF1"/>
    <w:rsid w:val="00F70A65"/>
    <w:rsid w:val="00F8162A"/>
    <w:rsid w:val="00F81C3E"/>
    <w:rsid w:val="00F82D11"/>
    <w:rsid w:val="00F85A5C"/>
    <w:rsid w:val="00F903E3"/>
    <w:rsid w:val="00F90525"/>
    <w:rsid w:val="00F948BF"/>
    <w:rsid w:val="00F95BE8"/>
    <w:rsid w:val="00FA45FB"/>
    <w:rsid w:val="00FA7C2B"/>
    <w:rsid w:val="00FB1E93"/>
    <w:rsid w:val="00FB53FD"/>
    <w:rsid w:val="00FC32DF"/>
    <w:rsid w:val="00FC390F"/>
    <w:rsid w:val="00FC39B3"/>
    <w:rsid w:val="00FC482C"/>
    <w:rsid w:val="00FC6083"/>
    <w:rsid w:val="00FC6731"/>
    <w:rsid w:val="00FC7407"/>
    <w:rsid w:val="00FD09E2"/>
    <w:rsid w:val="00FD45F3"/>
    <w:rsid w:val="00FE23F1"/>
    <w:rsid w:val="00FE5E99"/>
    <w:rsid w:val="00FF124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A816D526-5F0A-41D7-8006-6395EA9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514C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iniweb.inic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iweb.inici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nicis.com" TargetMode="External"/><Relationship Id="rId10" Type="http://schemas.openxmlformats.org/officeDocument/2006/relationships/hyperlink" Target="http://www.inici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ici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EE9D5-33D5-4176-AEB8-9FBC7767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4657</Words>
  <Characters>26547</Characters>
  <Application>Microsoft Office Word</Application>
  <DocSecurity>0</DocSecurity>
  <Lines>221</Lines>
  <Paragraphs>62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표재홍</dc:creator>
  <cp:keywords/>
  <dc:description/>
  <cp:lastModifiedBy>[KG이니시스 법무]</cp:lastModifiedBy>
  <cp:revision>21</cp:revision>
  <cp:lastPrinted>2020-01-10T13:55:00Z</cp:lastPrinted>
  <dcterms:created xsi:type="dcterms:W3CDTF">2020-01-10T18:03:00Z</dcterms:created>
  <dcterms:modified xsi:type="dcterms:W3CDTF">2020-03-12T22:13:00Z</dcterms:modified>
</cp:coreProperties>
</file>