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D" w:rsidRPr="00CD1057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2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9F664D" w:rsidRPr="00C54D20" w:rsidTr="00110765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proofErr w:type="gramEnd"/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 xml:space="preserve">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proofErr w:type="gramEnd"/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9F664D" w:rsidRPr="00077830" w:rsidRDefault="009F664D" w:rsidP="009F664D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9F664D" w:rsidRPr="00CD1057" w:rsidRDefault="009F664D" w:rsidP="009F664D">
      <w:pPr>
        <w:autoSpaceDE w:val="0"/>
        <w:autoSpaceDN w:val="0"/>
        <w:rPr>
          <w:rFonts w:ascii="맑은 고딕" w:eastAsia="맑은 고딕" w:hAnsi="맑은 고딕"/>
          <w:sz w:val="2"/>
          <w:szCs w:val="22"/>
        </w:rPr>
      </w:pPr>
    </w:p>
    <w:p w:rsidR="009F664D" w:rsidRPr="00C54D20" w:rsidRDefault="009F664D" w:rsidP="009F664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03"/>
        <w:gridCol w:w="1654"/>
        <w:gridCol w:w="3341"/>
      </w:tblGrid>
      <w:tr w:rsidR="00CD1057" w:rsidRPr="00C54D20" w:rsidTr="00074E05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Cs/>
                <w:sz w:val="15"/>
                <w:szCs w:val="15"/>
              </w:rPr>
              <w:t>http://</w:t>
            </w: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color w:val="A6A6A6" w:themeColor="background1" w:themeShade="A6"/>
                <w:sz w:val="15"/>
                <w:szCs w:val="15"/>
              </w:rPr>
              <w:t>(법인사업자의 경우 기재)</w:t>
            </w: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대표자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호스팅</w:t>
            </w:r>
            <w:proofErr w:type="spellEnd"/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 xml:space="preserve">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호스팅</w:t>
            </w:r>
            <w:proofErr w:type="spellEnd"/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업체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CD1057" w:rsidRPr="00C54D20" w:rsidTr="00074E05">
        <w:trPr>
          <w:cantSplit/>
          <w:trHeight w:val="7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주요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color w:val="808080" w:themeColor="background1" w:themeShade="80"/>
                <w:sz w:val="15"/>
                <w:szCs w:val="15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-</w:t>
            </w:r>
          </w:p>
        </w:tc>
      </w:tr>
    </w:tbl>
    <w:p w:rsidR="00E97711" w:rsidRPr="00CD1057" w:rsidRDefault="00E97711" w:rsidP="00F14125">
      <w:pPr>
        <w:ind w:firstLineChars="100" w:firstLine="40"/>
        <w:jc w:val="left"/>
        <w:rPr>
          <w:rFonts w:ascii="맑은 고딕" w:eastAsia="맑은 고딕" w:hAnsi="맑은 고딕"/>
          <w:b/>
          <w:sz w:val="4"/>
          <w:szCs w:val="18"/>
        </w:rPr>
      </w:pPr>
    </w:p>
    <w:p w:rsidR="009F664D" w:rsidRPr="00F14125" w:rsidRDefault="00F14125" w:rsidP="00F14125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2. 서비스 요청</w:t>
      </w:r>
    </w:p>
    <w:tbl>
      <w:tblPr>
        <w:tblStyle w:val="10"/>
        <w:tblW w:w="0" w:type="auto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98"/>
        <w:gridCol w:w="2970"/>
        <w:gridCol w:w="2475"/>
      </w:tblGrid>
      <w:tr w:rsidR="00F14125" w:rsidRPr="00F14125" w:rsidTr="00CD1057">
        <w:tc>
          <w:tcPr>
            <w:tcW w:w="1276" w:type="dxa"/>
            <w:vAlign w:val="center"/>
          </w:tcPr>
          <w:p w:rsidR="00F14125" w:rsidRPr="00CD1057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MID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추가</w:t>
            </w:r>
          </w:p>
        </w:tc>
        <w:tc>
          <w:tcPr>
            <w:tcW w:w="3898" w:type="dxa"/>
          </w:tcPr>
          <w:p w:rsidR="00F14125" w:rsidRPr="00CD1057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1. MID </w:t>
            </w: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추가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proofErr w:type="gram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(           )</w:t>
            </w:r>
            <w:proofErr w:type="gramEnd"/>
          </w:p>
          <w:p w:rsidR="00F14125" w:rsidRPr="00CD1057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2. </w:t>
            </w:r>
            <w:proofErr w:type="spell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INIpay</w:t>
            </w:r>
            <w:proofErr w:type="spellEnd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Mobile MID </w:t>
            </w: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추가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proofErr w:type="gram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(               )</w:t>
            </w:r>
            <w:proofErr w:type="gramEnd"/>
          </w:p>
          <w:p w:rsidR="00F14125" w:rsidRPr="00CD1057" w:rsidRDefault="00F14125" w:rsidP="00F14125">
            <w:pPr>
              <w:autoSpaceDE w:val="0"/>
              <w:autoSpaceDN w:val="0"/>
              <w:ind w:firstLineChars="100" w:firstLine="150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사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유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proofErr w:type="gram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(                                )</w:t>
            </w:r>
            <w:proofErr w:type="gramEnd"/>
          </w:p>
        </w:tc>
        <w:tc>
          <w:tcPr>
            <w:tcW w:w="2970" w:type="dxa"/>
            <w:vAlign w:val="center"/>
          </w:tcPr>
          <w:p w:rsidR="00F14125" w:rsidRPr="00CD1057" w:rsidRDefault="00F14125" w:rsidP="00F14125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MID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추가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및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변경요청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MID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기재</w:t>
            </w:r>
          </w:p>
          <w:p w:rsidR="00F14125" w:rsidRPr="00CD1057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>(10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자리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>)</w:t>
            </w:r>
          </w:p>
        </w:tc>
        <w:tc>
          <w:tcPr>
            <w:tcW w:w="2475" w:type="dxa"/>
          </w:tcPr>
          <w:p w:rsidR="00F14125" w:rsidRPr="00CD1057" w:rsidRDefault="00F14125" w:rsidP="00F14125">
            <w:pPr>
              <w:autoSpaceDE w:val="0"/>
              <w:autoSpaceDN w:val="0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</w:tbl>
    <w:p w:rsidR="00E97711" w:rsidRPr="00CD1057" w:rsidRDefault="00E97711" w:rsidP="00F31E1F">
      <w:pPr>
        <w:autoSpaceDE w:val="0"/>
        <w:autoSpaceDN w:val="0"/>
        <w:ind w:firstLineChars="100" w:firstLine="40"/>
        <w:rPr>
          <w:rFonts w:ascii="맑은 고딕" w:eastAsia="맑은 고딕" w:hAnsi="맑은 고딕"/>
          <w:b/>
          <w:sz w:val="4"/>
          <w:szCs w:val="18"/>
        </w:rPr>
      </w:pPr>
    </w:p>
    <w:p w:rsidR="00F31E1F" w:rsidRPr="00583ADB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8"/>
        <w:tblW w:w="0" w:type="auto"/>
        <w:tblInd w:w="142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801"/>
        <w:gridCol w:w="4536"/>
        <w:gridCol w:w="3261"/>
      </w:tblGrid>
      <w:tr w:rsidR="00F31E1F" w:rsidRPr="00CD1057" w:rsidTr="00CD1057">
        <w:tc>
          <w:tcPr>
            <w:tcW w:w="2801" w:type="dxa"/>
            <w:vAlign w:val="center"/>
          </w:tcPr>
          <w:p w:rsidR="00F31E1F" w:rsidRPr="00CD1057" w:rsidRDefault="00F31E1F" w:rsidP="00074E05">
            <w:pPr>
              <w:jc w:val="center"/>
              <w:rPr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은행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명</w:t>
            </w:r>
          </w:p>
        </w:tc>
        <w:tc>
          <w:tcPr>
            <w:tcW w:w="4536" w:type="dxa"/>
            <w:vAlign w:val="center"/>
          </w:tcPr>
          <w:p w:rsidR="00F31E1F" w:rsidRPr="00CD1057" w:rsidRDefault="00F31E1F" w:rsidP="00074E05">
            <w:pPr>
              <w:jc w:val="center"/>
              <w:rPr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F31E1F" w:rsidRPr="00CD1057" w:rsidRDefault="00F31E1F" w:rsidP="00074E05">
            <w:pPr>
              <w:jc w:val="center"/>
              <w:rPr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예금주</w:t>
            </w:r>
          </w:p>
        </w:tc>
      </w:tr>
      <w:tr w:rsidR="00F31E1F" w:rsidRPr="00CD1057" w:rsidTr="00CD1057">
        <w:trPr>
          <w:trHeight w:val="331"/>
        </w:trPr>
        <w:tc>
          <w:tcPr>
            <w:tcW w:w="2801" w:type="dxa"/>
          </w:tcPr>
          <w:p w:rsidR="00F31E1F" w:rsidRPr="00CD1057" w:rsidRDefault="00F31E1F" w:rsidP="00074E05">
            <w:pPr>
              <w:rPr>
                <w:sz w:val="15"/>
                <w:szCs w:val="15"/>
              </w:rPr>
            </w:pPr>
          </w:p>
        </w:tc>
        <w:tc>
          <w:tcPr>
            <w:tcW w:w="4536" w:type="dxa"/>
          </w:tcPr>
          <w:p w:rsidR="00F31E1F" w:rsidRPr="00CD1057" w:rsidRDefault="00F31E1F" w:rsidP="00074E05">
            <w:pPr>
              <w:rPr>
                <w:sz w:val="15"/>
                <w:szCs w:val="15"/>
              </w:rPr>
            </w:pPr>
          </w:p>
        </w:tc>
        <w:tc>
          <w:tcPr>
            <w:tcW w:w="3261" w:type="dxa"/>
          </w:tcPr>
          <w:p w:rsidR="00F31E1F" w:rsidRPr="00CD1057" w:rsidRDefault="00F31E1F" w:rsidP="00074E05">
            <w:pPr>
              <w:rPr>
                <w:sz w:val="15"/>
                <w:szCs w:val="15"/>
              </w:rPr>
            </w:pPr>
          </w:p>
        </w:tc>
      </w:tr>
    </w:tbl>
    <w:p w:rsidR="00F31E1F" w:rsidRPr="00AD129C" w:rsidRDefault="00F31E1F" w:rsidP="00F31E1F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법인사업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E97711" w:rsidRPr="00CD1057" w:rsidRDefault="00E97711" w:rsidP="00F31E1F">
      <w:pPr>
        <w:autoSpaceDE w:val="0"/>
        <w:autoSpaceDN w:val="0"/>
        <w:ind w:firstLineChars="100" w:firstLine="40"/>
        <w:rPr>
          <w:rFonts w:ascii="맑은 고딕" w:eastAsia="맑은 고딕" w:hAnsi="맑은 고딕"/>
          <w:b/>
          <w:sz w:val="4"/>
          <w:szCs w:val="18"/>
        </w:rPr>
      </w:pPr>
    </w:p>
    <w:p w:rsidR="00F31E1F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C54D20">
        <w:rPr>
          <w:rFonts w:ascii="맑은 고딕" w:eastAsia="맑은 고딕" w:hAnsi="맑은 고딕"/>
          <w:sz w:val="18"/>
          <w:szCs w:val="18"/>
        </w:rPr>
        <w:t xml:space="preserve"> 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>(</w:t>
      </w:r>
      <w:proofErr w:type="gramStart"/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:</w:t>
      </w:r>
      <w:proofErr w:type="gramEnd"/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C6830">
        <w:rPr>
          <w:rFonts w:ascii="맑은 고딕" w:eastAsia="맑은 고딕" w:hAnsi="맑은 고딕" w:hint="eastAsia"/>
          <w:color w:val="595959"/>
          <w:sz w:val="16"/>
          <w:szCs w:val="18"/>
        </w:rPr>
        <w:t>)                                        (부가세 별도)</w:t>
      </w:r>
    </w:p>
    <w:tbl>
      <w:tblPr>
        <w:tblW w:w="10541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8"/>
        <w:gridCol w:w="53"/>
        <w:gridCol w:w="567"/>
        <w:gridCol w:w="425"/>
        <w:gridCol w:w="53"/>
        <w:gridCol w:w="87"/>
        <w:gridCol w:w="427"/>
        <w:gridCol w:w="135"/>
        <w:gridCol w:w="13"/>
        <w:gridCol w:w="136"/>
        <w:gridCol w:w="141"/>
        <w:gridCol w:w="223"/>
        <w:gridCol w:w="486"/>
        <w:gridCol w:w="142"/>
        <w:gridCol w:w="709"/>
        <w:gridCol w:w="141"/>
        <w:gridCol w:w="284"/>
        <w:gridCol w:w="425"/>
        <w:gridCol w:w="147"/>
        <w:gridCol w:w="278"/>
        <w:gridCol w:w="142"/>
        <w:gridCol w:w="476"/>
        <w:gridCol w:w="91"/>
        <w:gridCol w:w="851"/>
        <w:gridCol w:w="425"/>
        <w:gridCol w:w="310"/>
        <w:gridCol w:w="284"/>
        <w:gridCol w:w="2254"/>
        <w:gridCol w:w="22"/>
        <w:gridCol w:w="16"/>
      </w:tblGrid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260" w:type="dxa"/>
            <w:gridSpan w:val="11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754" w:type="dxa"/>
            <w:gridSpan w:val="9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2437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276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2260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54" w:type="dxa"/>
            <w:gridSpan w:val="9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2437" w:type="dxa"/>
            <w:gridSpan w:val="6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="00A80B2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2276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="00A80B2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D1057" w:rsidRPr="00E55665" w:rsidTr="00D77078">
        <w:trPr>
          <w:gridAfter w:val="1"/>
          <w:wAfter w:w="16" w:type="dxa"/>
          <w:trHeight w:val="70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2924" w:type="dxa"/>
            <w:gridSpan w:val="1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구분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사용</w:t>
            </w:r>
          </w:p>
        </w:tc>
        <w:tc>
          <w:tcPr>
            <w:tcW w:w="4146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CD1057" w:rsidRPr="00E55665" w:rsidTr="00D77078">
        <w:trPr>
          <w:gridAfter w:val="1"/>
          <w:wAfter w:w="16" w:type="dxa"/>
          <w:trHeight w:val="140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24" w:type="dxa"/>
            <w:gridSpan w:val="1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기본수수료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0.30%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승인대행, 매입대행, 정산대행서비스 이용료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결제플랫폼이용료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온라인결제를 위한 승인플랫폼 이용료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인증대행수수료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ISP / 안심클릭 인증서비스 이용료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서비스운영수수료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계약관리, 24시간모니터링등 결제를 위한 필수업무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기술지원서비스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기술오류 및 기술지원관련 지원서비스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부정거래 솔루션 이용료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이상 거래탐지(FDS)이용료, 부정거래 차단서비스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매출전표발행대행서비스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0.01%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결제고객용 신용카드매출전표 발행 대행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고객지원서비스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0.06%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결제CS대행료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808080" w:themeColor="background1" w:themeShade="80"/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부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2410" w:type="dxa"/>
            <w:gridSpan w:val="10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간편결제플랫폼</w:t>
            </w:r>
          </w:p>
        </w:tc>
        <w:tc>
          <w:tcPr>
            <w:tcW w:w="992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53ED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  <w:r w:rsidR="00CD1057"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53ED7" w:rsidP="00C53ED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)</w:t>
            </w:r>
          </w:p>
        </w:tc>
        <w:tc>
          <w:tcPr>
            <w:tcW w:w="4146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CD1057" w:rsidRPr="00E55665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이용료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bookmarkStart w:id="0" w:name="_GoBack"/>
            <w:bookmarkEnd w:id="0"/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 승인, 매입 정산 운영서비스</w:t>
            </w:r>
          </w:p>
        </w:tc>
      </w:tr>
      <w:tr w:rsidR="00CD1057" w:rsidRPr="00E55665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 승인, 매입 정산 운영서비스</w:t>
            </w:r>
          </w:p>
        </w:tc>
      </w:tr>
      <w:tr w:rsidR="00CD1057" w:rsidRPr="006B7E88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 pay 승인, 매입 정산 운영서비스</w:t>
            </w:r>
          </w:p>
        </w:tc>
      </w:tr>
      <w:tr w:rsidR="00CD1057" w:rsidRPr="006B7E88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 승인, 매입 정산 운영서비스</w:t>
            </w:r>
          </w:p>
        </w:tc>
      </w:tr>
      <w:tr w:rsidR="00CD1057" w:rsidRPr="006B7E88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 승인, 매입 정산 운영서비스</w:t>
            </w:r>
          </w:p>
        </w:tc>
      </w:tr>
      <w:tr w:rsidR="00CD1057" w:rsidRPr="006B7E88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5"/>
            <w:tcBorders>
              <w:top w:val="nil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</w:t>
            </w:r>
          </w:p>
        </w:tc>
        <w:tc>
          <w:tcPr>
            <w:tcW w:w="992" w:type="dxa"/>
            <w:gridSpan w:val="4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KPAY승인, 매입 정산 운영서비스</w:t>
            </w:r>
          </w:p>
        </w:tc>
      </w:tr>
      <w:tr w:rsidR="00CD1057" w:rsidRPr="006B7E88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정산금액 한도 확대 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보증보험대비 정산한도 확대서비스</w:t>
            </w:r>
          </w:p>
        </w:tc>
      </w:tr>
      <w:tr w:rsidR="00CD1057" w:rsidRPr="006B7E88" w:rsidTr="00D77078">
        <w:trPr>
          <w:gridAfter w:val="1"/>
          <w:wAfter w:w="16" w:type="dxa"/>
          <w:trHeight w:val="170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</w:tr>
      <w:tr w:rsidR="00CD1057" w:rsidRPr="006B7E88" w:rsidTr="00D77078">
        <w:trPr>
          <w:gridAfter w:val="1"/>
          <w:wAfter w:w="16" w:type="dxa"/>
          <w:trHeight w:val="216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</w:tr>
      <w:tr w:rsidR="00CD1057" w:rsidRPr="006B7E88" w:rsidTr="00D77078">
        <w:trPr>
          <w:gridAfter w:val="1"/>
          <w:wAfter w:w="16" w:type="dxa"/>
          <w:trHeight w:val="147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27" w:type="dxa"/>
            <w:gridSpan w:val="2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여신전문금융업법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제 18조의 3 3항에 근거하여 귀사의 국세청 매출액 신고 기준으로 카드 원가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수수료율이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반기별로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재산정되어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변경될 수 있습니다. </w:t>
            </w:r>
          </w:p>
        </w:tc>
      </w:tr>
      <w:tr w:rsidR="00CD1057" w:rsidRPr="006B7E88" w:rsidTr="00D77078">
        <w:trPr>
          <w:gridAfter w:val="1"/>
          <w:wAfter w:w="16" w:type="dxa"/>
          <w:trHeight w:val="166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27" w:type="dxa"/>
            <w:gridSpan w:val="2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변경 된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수수료율은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CD1057" w:rsidRPr="006B7E88" w:rsidTr="00D77078">
        <w:trPr>
          <w:gridAfter w:val="1"/>
          <w:wAfter w:w="16" w:type="dxa"/>
          <w:trHeight w:val="128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1648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126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원가 수수료</w:t>
            </w:r>
          </w:p>
        </w:tc>
        <w:tc>
          <w:tcPr>
            <w:tcW w:w="2295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전자결제대행서비스 수수료</w:t>
            </w:r>
          </w:p>
        </w:tc>
        <w:tc>
          <w:tcPr>
            <w:tcW w:w="2560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CD1057" w:rsidRPr="006B7E88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2126" w:type="dxa"/>
            <w:gridSpan w:val="7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0.80%</w:t>
            </w:r>
          </w:p>
        </w:tc>
        <w:tc>
          <w:tcPr>
            <w:tcW w:w="2295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</w:tr>
      <w:tr w:rsidR="00CD1057" w:rsidRPr="00E96E2D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1.30%</w:t>
            </w:r>
          </w:p>
        </w:tc>
        <w:tc>
          <w:tcPr>
            <w:tcW w:w="2295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1.90%</w:t>
            </w:r>
          </w:p>
        </w:tc>
      </w:tr>
      <w:tr w:rsidR="00CD1057" w:rsidRPr="006B7E88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  <w:tc>
          <w:tcPr>
            <w:tcW w:w="2295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2.00%</w:t>
            </w:r>
          </w:p>
        </w:tc>
      </w:tr>
      <w:tr w:rsidR="00CD1057" w:rsidRPr="006B7E88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1.60%</w:t>
            </w:r>
          </w:p>
        </w:tc>
        <w:tc>
          <w:tcPr>
            <w:tcW w:w="2295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2.20%</w:t>
            </w:r>
          </w:p>
        </w:tc>
      </w:tr>
      <w:tr w:rsidR="00CD1057" w:rsidRPr="006B7E88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2.15%</w:t>
            </w:r>
          </w:p>
        </w:tc>
        <w:tc>
          <w:tcPr>
            <w:tcW w:w="2295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2.75%</w:t>
            </w:r>
          </w:p>
        </w:tc>
      </w:tr>
      <w:tr w:rsidR="00CD1057" w:rsidRPr="0061207F" w:rsidTr="00D77078">
        <w:tblPrEx>
          <w:tblBorders>
            <w:insideV w:val="single" w:sz="4" w:space="0" w:color="7F7F7F" w:themeColor="text1" w:themeTint="80"/>
          </w:tblBorders>
        </w:tblPrEx>
        <w:trPr>
          <w:trHeight w:val="270"/>
          <w:jc w:val="center"/>
        </w:trPr>
        <w:tc>
          <w:tcPr>
            <w:tcW w:w="85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D1057" w:rsidRPr="00861911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D1057" w:rsidRPr="00861911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D77078" w:rsidRPr="00861911" w:rsidTr="00D77078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신용카드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7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18" w:type="dxa"/>
            <w:gridSpan w:val="11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886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2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</w:p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proofErr w:type="gramStart"/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)</w:t>
            </w:r>
            <w:proofErr w:type="gramEnd"/>
          </w:p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</w:t>
            </w:r>
            <w:proofErr w:type="gramStart"/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8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76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3118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288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76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3118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E62F30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E62F30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88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7078" w:rsidRPr="00E62F30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(    )</w:t>
            </w:r>
            <w:proofErr w:type="gramEnd"/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미사용(</w:t>
            </w:r>
            <w:r w:rsidRPr="00E62F30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51" w:type="dxa"/>
            <w:gridSpan w:val="2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76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3118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288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231"/>
          <w:jc w:val="center"/>
        </w:trPr>
        <w:tc>
          <w:tcPr>
            <w:tcW w:w="1843" w:type="dxa"/>
            <w:gridSpan w:val="4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43" w:type="dxa"/>
            <w:gridSpan w:val="10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9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50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67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73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57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I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992" w:type="dxa"/>
            <w:gridSpan w:val="7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7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추가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3273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휴대폰인증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:rsidR="00D77078" w:rsidRPr="00D827BD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92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273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992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※ 서비스 </w:t>
            </w:r>
            <w:proofErr w:type="spellStart"/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>제공사</w:t>
            </w:r>
            <w:proofErr w:type="spellEnd"/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 기준에 따라 I 및 K로 구분됩니다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64"/>
          <w:jc w:val="center"/>
        </w:trPr>
        <w:tc>
          <w:tcPr>
            <w:tcW w:w="851" w:type="dxa"/>
            <w:gridSpan w:val="2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10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8"/>
          <w:jc w:val="center"/>
        </w:trPr>
        <w:tc>
          <w:tcPr>
            <w:tcW w:w="1843" w:type="dxa"/>
            <w:gridSpan w:val="4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통합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b/>
                <w:sz w:val="14"/>
                <w:szCs w:val="14"/>
                <w:u w:val="single"/>
              </w:rPr>
              <w:t xml:space="preserve">      </w:t>
            </w: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수취인성명</w:t>
            </w:r>
          </w:p>
        </w:tc>
        <w:tc>
          <w:tcPr>
            <w:tcW w:w="3273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미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기재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시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상호명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표기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25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7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채번방식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건별채번</w:t>
            </w:r>
            <w:proofErr w:type="spellEnd"/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498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7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    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                  )</w:t>
            </w:r>
            <w:proofErr w:type="gramEnd"/>
          </w:p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차단해제은행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                  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402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7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11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환불서비스</w:t>
            </w:r>
          </w:p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포함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–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:rsidR="00D77078" w:rsidRPr="00D827BD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389"/>
          <w:jc w:val="center"/>
        </w:trPr>
        <w:tc>
          <w:tcPr>
            <w:tcW w:w="1843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992" w:type="dxa"/>
            <w:gridSpan w:val="7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디지털</w:t>
            </w:r>
          </w:p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실물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문화상품권</w:t>
            </w:r>
          </w:p>
        </w:tc>
        <w:tc>
          <w:tcPr>
            <w:tcW w:w="1843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77078" w:rsidRPr="00D827BD" w:rsidRDefault="00D77078" w:rsidP="00D77078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스마트문상</w:t>
            </w:r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77078" w:rsidRPr="00E55665" w:rsidRDefault="00D77078" w:rsidP="00D77078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도서문화</w:t>
            </w:r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77078" w:rsidRPr="00E55665" w:rsidRDefault="00D77078" w:rsidP="00D77078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해피머니</w:t>
            </w:r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D77078" w:rsidRPr="00E55665" w:rsidRDefault="00D77078" w:rsidP="00D77078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77078" w:rsidRPr="00E55665" w:rsidTr="00BF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F0ECB" w:rsidRPr="00E55665" w:rsidRDefault="00BF0ECB" w:rsidP="00BF0E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:rsidR="00BF0ECB" w:rsidRPr="00E55665" w:rsidRDefault="00BF0ECB" w:rsidP="00BF0E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:rsidR="00D77078" w:rsidRPr="00E55665" w:rsidRDefault="00BF0ECB" w:rsidP="00BF0E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</w:t>
            </w:r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또는 휴대폰결제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41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WPAY</w:t>
            </w:r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35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114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 및 인증 수수료 별도 적용)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Payco</w:t>
            </w:r>
            <w:proofErr w:type="spellEnd"/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삼성페이</w:t>
            </w:r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L.pay</w:t>
            </w:r>
            <w:proofErr w:type="spellEnd"/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SSG페이</w:t>
            </w:r>
          </w:p>
        </w:tc>
        <w:tc>
          <w:tcPr>
            <w:tcW w:w="71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112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머니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 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 (머니 수수료 별도 적용)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케이뱅크페이</w:t>
            </w:r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 별도 적용)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22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92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gridSpan w:val="3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418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73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13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73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CD1057" w:rsidRPr="00E55665" w:rsidRDefault="00CD1057" w:rsidP="00CD1057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CD1057" w:rsidRPr="00E55665" w:rsidRDefault="00CD1057" w:rsidP="00CD1057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E55665">
        <w:rPr>
          <w:rFonts w:ascii="맑은 고딕" w:eastAsia="맑은 고딕" w:hAnsi="맑은 고딕"/>
          <w:b/>
          <w:sz w:val="16"/>
          <w:szCs w:val="16"/>
        </w:rPr>
        <w:sym w:font="Wingdings" w:char="F06E"/>
      </w:r>
      <w:r w:rsidRPr="00E55665">
        <w:rPr>
          <w:rFonts w:ascii="맑은 고딕" w:eastAsia="맑은 고딕" w:hAnsi="맑은 고딕" w:hint="eastAsia"/>
          <w:b/>
          <w:sz w:val="16"/>
          <w:szCs w:val="16"/>
        </w:rPr>
        <w:t xml:space="preserve"> 전자결제대행수수료 서비스 항목별 부가설명</w:t>
      </w:r>
    </w:p>
    <w:tbl>
      <w:tblPr>
        <w:tblW w:w="10571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  <w:insideV w:val="single" w:sz="2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1460"/>
        <w:gridCol w:w="2268"/>
        <w:gridCol w:w="6843"/>
      </w:tblGrid>
      <w:tr w:rsidR="00CD1057" w:rsidTr="00EE4D43">
        <w:trPr>
          <w:trHeight w:val="542"/>
          <w:jc w:val="center"/>
        </w:trPr>
        <w:tc>
          <w:tcPr>
            <w:tcW w:w="10571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hint="eastAsia"/>
                <w:sz w:val="15"/>
                <w:szCs w:val="15"/>
              </w:rPr>
              <w:t>서비스 항목별 부가설명</w:t>
            </w:r>
          </w:p>
        </w:tc>
      </w:tr>
      <w:tr w:rsidR="00CD1057" w:rsidTr="00EE4D43">
        <w:trPr>
          <w:trHeight w:val="433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구분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세부 항목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설명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4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기본서비스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승인 대행</w:t>
            </w:r>
          </w:p>
        </w:tc>
        <w:tc>
          <w:tcPr>
            <w:tcW w:w="6843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구매고객의 인증정보 및 결제정보를 이용하여 결제원천기관으로 승인 요청하는 서비스로, 주문정보와 정산/결제운영대행을 위한 기본거래데이터를 생성 및 저장합니다.</w:t>
            </w:r>
          </w:p>
        </w:tc>
      </w:tr>
      <w:tr w:rsidR="00CD1057" w:rsidRPr="0081037D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매입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판매대금을 정산 받기 위해 청구하는 서비스로, 매입반송/매입결과/입금예정결과의 처리를 지원합니다. 본 서비스는 자동/수동매입방식으로 제공됩니다.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받은 판매대금(전자결제 대행수수료 제외)을 가맹점에 지급하는 서비스로, 승인거래 검증/관리, 대사서비스, 리포트 등을 포함합니다.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필수서비스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결제 플랫폼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가맹점의 결제연동패키지와 온라인 통합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결제창을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포함하는 인터넷 결제승인 플랫폼으로 유효 가맹점 확인, 결제수단별 인증, 결제 원천기관과의 통신 등이 이루어집니다.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인증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결제환경(PC, 모바일 등) 및 결제수단별 인증방식을 제공하는 서비스로, 신용카드의 경우 ISP/안심클릭의 기본인증을 제공하며, 금액에 따라 공인인증/ARS인증 등 추가인증을 제공합니다.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운영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안정적이고 편리한 서비스 제공과 서비스 품질 유지를 위해, 24시간 전산센터운영, 실시간 거래모니터링(SMS통보), 대외 보안감사 및 인증 획득, IDC 이중화 운영, 대외 결제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제휴사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운영 관리, 계약 및 보증보험 관리 등 결제 서비스 운영에 필요한 제반 사항을 지원합니다.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기술지원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전문 기술담당자가 가맹점의 결제 연동 시 기술 자문 및 결제 시 발생하는 기술적 오류/문의 답변에 대해 직접 응대하는 서비스로, 전화상담, 이메일, 1:1 문의를 통해 가능합니다.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부정거래 솔루션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FDS(이상 금융 거래 탐지 시스템)를 통해, 부정 거래 차단을 통한 결제 사고 방지 서비스입니다.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매출전표발행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 플랫폼을 통한 거래 발생 이후, 전자영수증(매출전표, 거래내역확인서, 현금성 지불수단의 경우 현금영수증을 포함) 형태로 구매고객에게 제공하는 서비스입니다.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고객지원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 고객의 민원 응대와 가맹점의 문의 상담 서비스로, 전화상담, 1:1 가맹점 문의 게시판, 카카오톡 플러스친구 등의 채널을 통해 제공됩니다.</w:t>
            </w:r>
          </w:p>
        </w:tc>
      </w:tr>
      <w:tr w:rsidR="00CD1057" w:rsidTr="00EE4D43">
        <w:trPr>
          <w:trHeight w:val="60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간편결제플랫폼이용료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카카오페이, 삼성페이,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, SSG Pay, PAYCO,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K.Pay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패키지 서비스 이용료입니다.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카카오페이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카카오페이 승인, 매입, 정산 운영서비스입니다.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삼성페이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삼성페이 승인, 매입, 정산 운영서비스입니다.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</w:t>
            </w:r>
            <w:proofErr w:type="gram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..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SSGPay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CD1057" w:rsidTr="00EE4D43">
        <w:trPr>
          <w:trHeight w:val="32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PAYCO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PAYCO 승인, 매입, 정산 운영서비스입니다.</w:t>
            </w:r>
          </w:p>
        </w:tc>
      </w:tr>
      <w:tr w:rsidR="00CD1057" w:rsidTr="00EE4D43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KPAY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KPAY 승인, 매입, 정산 운영서비스입니다.</w:t>
            </w:r>
          </w:p>
        </w:tc>
      </w:tr>
      <w:tr w:rsidR="00CD1057" w:rsidTr="00EE4D43">
        <w:trPr>
          <w:trHeight w:val="34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정산금액 한도 확대 서비스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보증보험 제공 대비 정산지급 한도를 확대하여 제공하는 서비스입니다.</w:t>
            </w:r>
          </w:p>
        </w:tc>
      </w:tr>
    </w:tbl>
    <w:p w:rsidR="00CD1057" w:rsidRDefault="00CD1057" w:rsidP="00CD1057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>
        <w:rPr>
          <w:rFonts w:ascii="맑은 고딕" w:eastAsia="맑은 고딕" w:hAnsi="맑은 고딕" w:hint="eastAsia"/>
          <w:color w:val="595959"/>
          <w:sz w:val="14"/>
          <w:szCs w:val="18"/>
        </w:rPr>
        <w:t>.</w:t>
      </w:r>
    </w:p>
    <w:p w:rsidR="00CD1057" w:rsidRDefault="00CD1057" w:rsidP="00F31E1F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31E1F" w:rsidRPr="00C54D20" w:rsidRDefault="00F31E1F" w:rsidP="00F31E1F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F31E1F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1701"/>
        <w:gridCol w:w="2977"/>
        <w:gridCol w:w="567"/>
        <w:gridCol w:w="1701"/>
        <w:gridCol w:w="3098"/>
      </w:tblGrid>
      <w:tr w:rsidR="00F31E1F" w:rsidTr="00CD1057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3098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F31E1F" w:rsidTr="00CD1057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13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A0A58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16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3098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F31E1F" w:rsidTr="00CD1057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proofErr w:type="spell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</w:p>
        </w:tc>
      </w:tr>
      <w:tr w:rsidR="00F31E1F" w:rsidTr="00CD1057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proofErr w:type="gramStart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  <w:proofErr w:type="gramEnd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F31E1F" w:rsidTr="00CD1057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</w:p>
        </w:tc>
      </w:tr>
    </w:tbl>
    <w:p w:rsidR="00F31E1F" w:rsidRDefault="00F31E1F" w:rsidP="00F31E1F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b/>
          <w:sz w:val="18"/>
          <w:szCs w:val="18"/>
        </w:rPr>
      </w:pPr>
      <w:r w:rsidRPr="00CA257B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 xml:space="preserve">※ </w:t>
      </w:r>
      <w:r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서비스 별 상세설명은 별첨 참조</w:t>
      </w:r>
    </w:p>
    <w:p w:rsidR="00F31E1F" w:rsidRDefault="00F31E1F" w:rsidP="00FC1CC3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CD1057" w:rsidRPr="00CD1057" w:rsidRDefault="00CD1057" w:rsidP="00CD1057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D1057">
        <w:rPr>
          <w:rFonts w:ascii="맑은 고딕" w:eastAsia="맑은 고딕" w:hAnsi="맑은 고딕" w:hint="eastAsia"/>
          <w:b/>
          <w:sz w:val="18"/>
          <w:szCs w:val="18"/>
        </w:rPr>
        <w:t>5-2.</w:t>
      </w:r>
      <w:r w:rsidRPr="00CD1057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b/>
          <w:sz w:val="18"/>
          <w:szCs w:val="18"/>
        </w:rPr>
        <w:t>가맹점 담당자 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CD1057" w:rsidRPr="00C54D20" w:rsidTr="00EE4D43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1057" w:rsidRPr="00C54D20" w:rsidTr="00EE4D43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1057" w:rsidRPr="00C54D20" w:rsidTr="00EE4D43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*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CD1057" w:rsidRDefault="00CD1057" w:rsidP="00CD1057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CD1057" w:rsidRDefault="00CD1057" w:rsidP="00CD1057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proofErr w:type="gramStart"/>
      <w:r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</w:t>
      </w:r>
      <w:proofErr w:type="gram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법인사업자는 정산담당자 휴대폰번호, 개인사업자는 대표 휴대폰번호로 발송됩니다.</w:t>
      </w:r>
    </w:p>
    <w:p w:rsidR="00CD1057" w:rsidRPr="00CD1057" w:rsidRDefault="00CD1057" w:rsidP="00FC1CC3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  <w:sectPr w:rsidR="00CD1057" w:rsidRPr="00CD1057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formProt w:val="0"/>
          <w:docGrid w:linePitch="360"/>
        </w:sectPr>
      </w:pPr>
    </w:p>
    <w:p w:rsidR="00F31E1F" w:rsidRPr="00C54D20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lastRenderedPageBreak/>
        <w:t>5</w:t>
      </w:r>
      <w:r w:rsidR="00CD1057">
        <w:rPr>
          <w:rFonts w:ascii="맑은 고딕" w:eastAsia="맑은 고딕" w:hAnsi="맑은 고딕"/>
          <w:b/>
          <w:sz w:val="18"/>
          <w:szCs w:val="18"/>
        </w:rPr>
        <w:t>-3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F31E1F" w:rsidRPr="00B66DAD" w:rsidRDefault="00F31E1F" w:rsidP="00F31E1F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</w:t>
      </w:r>
      <w:r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 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</w:t>
      </w:r>
      <w:proofErr w:type="spellStart"/>
      <w:r w:rsidRPr="00B66DAD">
        <w:rPr>
          <w:rFonts w:ascii="맑은 고딕" w:eastAsia="맑은 고딕" w:hAnsi="맑은 고딕"/>
          <w:color w:val="595959"/>
          <w:sz w:val="16"/>
          <w:szCs w:val="18"/>
        </w:rPr>
        <w:t>Inicis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0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F31E1F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585E1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585E16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585E16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585E16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>
        <w:rPr>
          <w:rFonts w:ascii="맑은 고딕" w:eastAsia="맑은 고딕" w:hAnsi="맑은 고딕"/>
          <w:color w:val="595959"/>
          <w:sz w:val="16"/>
          <w:szCs w:val="18"/>
        </w:rPr>
        <w:t>)</w:t>
      </w:r>
      <w:r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</w:t>
      </w:r>
      <w:r w:rsidR="00F711BB">
        <w:rPr>
          <w:rFonts w:ascii="맑은 고딕" w:eastAsia="맑은 고딕" w:hAnsi="맑은 고딕"/>
          <w:color w:val="595959"/>
          <w:sz w:val="16"/>
          <w:szCs w:val="18"/>
        </w:rPr>
        <w:t xml:space="preserve">  </w:t>
      </w:r>
      <w:r>
        <w:rPr>
          <w:rFonts w:ascii="맑은 고딕" w:eastAsia="맑은 고딕" w:hAnsi="맑은 고딕"/>
          <w:color w:val="595959"/>
          <w:sz w:val="16"/>
          <w:szCs w:val="18"/>
        </w:rPr>
        <w:t xml:space="preserve"> (</w:t>
      </w:r>
      <w:r w:rsidR="00F711BB" w:rsidRPr="00F711BB">
        <w:rPr>
          <w:rFonts w:ascii="맑은 고딕" w:eastAsia="맑은 고딕" w:hAnsi="맑은 고딕" w:hint="eastAsia"/>
          <w:color w:val="595959"/>
          <w:sz w:val="16"/>
          <w:szCs w:val="18"/>
        </w:rPr>
        <w:t>[04517] 서울특별시 중구 통일로 92 KG타워 14, 15층 ㈜케이지이니시스 (수취인 성명 기재 필수)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F31E1F" w:rsidRPr="00B66DAD" w:rsidRDefault="00F31E1F" w:rsidP="00F31E1F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F31E1F" w:rsidRPr="00C54D20" w:rsidTr="00074E05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31E1F" w:rsidRPr="00C54D20" w:rsidTr="00074E05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="00911BC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:rsidR="00F31E1F" w:rsidRDefault="00E84857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102869</wp:posOffset>
                </wp:positionV>
                <wp:extent cx="6835775" cy="0"/>
                <wp:effectExtent l="0" t="0" r="22225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2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.15pt;margin-top:8.1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sbRg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F31E1F" w:rsidRDefault="00F31E1F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F31E1F" w:rsidRDefault="00F31E1F" w:rsidP="00074E05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31E1F" w:rsidRDefault="00F31E1F" w:rsidP="00F31E1F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F31E1F" w:rsidRDefault="00F31E1F" w:rsidP="00F31E1F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31E1F" w:rsidRPr="00A74292" w:rsidRDefault="00F31E1F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F31E1F" w:rsidRPr="00A74292" w:rsidTr="00074E05">
        <w:trPr>
          <w:trHeight w:val="404"/>
          <w:jc w:val="center"/>
        </w:trPr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31E1F" w:rsidRPr="00A74292" w:rsidTr="00074E05">
        <w:trPr>
          <w:trHeight w:val="372"/>
          <w:jc w:val="center"/>
        </w:trPr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31E1F" w:rsidRPr="00A74292" w:rsidRDefault="00F31E1F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31E1F" w:rsidRPr="00A74292" w:rsidRDefault="00F31E1F" w:rsidP="00F31E1F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F31E1F" w:rsidRDefault="00F31E1F" w:rsidP="00F31E1F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F31E1F" w:rsidRPr="00A74292" w:rsidRDefault="00E84857" w:rsidP="00F31E1F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410844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D5F35" id="AutoShape 9" o:spid="_x0000_s1026" type="#_x0000_t32" style="position:absolute;left:0;text-align:left;margin-left:-.15pt;margin-top:32.35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" strokecolor="gray [1629]">
                <v:stroke dashstyle="1 1" endcap="round"/>
              </v:shape>
            </w:pict>
          </mc:Fallback>
        </mc:AlternateContent>
      </w:r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F31E1F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="00F31E1F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F31E1F" w:rsidRDefault="00F31E1F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074E05" w:rsidRPr="00C54D20" w:rsidTr="007D5CEC">
        <w:trPr>
          <w:trHeight w:val="1849"/>
          <w:jc w:val="center"/>
        </w:trPr>
        <w:tc>
          <w:tcPr>
            <w:tcW w:w="1668" w:type="dxa"/>
            <w:vAlign w:val="center"/>
          </w:tcPr>
          <w:p w:rsidR="00074E05" w:rsidRPr="00C54D20" w:rsidRDefault="00074E05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074E05" w:rsidRPr="00C54D20" w:rsidRDefault="00074E05" w:rsidP="00074E05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074E05" w:rsidRPr="00074E05" w:rsidRDefault="00074E05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074E05" w:rsidRDefault="00074E05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074E05" w:rsidSect="00074E05"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F31E1F" w:rsidRPr="00DB216F" w:rsidRDefault="00F31E1F" w:rsidP="00F31E1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EB079E" w:rsidRPr="009135DB" w:rsidRDefault="00EB079E" w:rsidP="00EB079E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EB079E" w:rsidRPr="00FC1CC3" w:rsidRDefault="00EB079E" w:rsidP="00EB079E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C1CC3">
        <w:rPr>
          <w:rFonts w:ascii="맑은 고딕" w:eastAsia="맑은 고딕" w:hAnsi="맑은 고딕" w:hint="eastAsia"/>
          <w:b/>
          <w:sz w:val="18"/>
          <w:szCs w:val="18"/>
        </w:rPr>
        <w:t>※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구비서류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안내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팩스수신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proofErr w:type="gramStart"/>
      <w:r w:rsidRPr="00FC1CC3">
        <w:rPr>
          <w:rFonts w:ascii="맑은 고딕" w:eastAsia="맑은 고딕" w:hAnsi="맑은 고딕"/>
          <w:color w:val="595959"/>
          <w:sz w:val="16"/>
          <w:szCs w:val="18"/>
        </w:rPr>
        <w:t>.(</w:t>
      </w:r>
      <w:proofErr w:type="gramEnd"/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미비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불가함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제출한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계약과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관련된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부분에만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사용되며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추후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반환하지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않습니다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. 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개인사업자는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사업자명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/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대표자명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모두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가능하나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요청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tbl>
      <w:tblPr>
        <w:tblStyle w:val="22"/>
        <w:tblW w:w="0" w:type="auto"/>
        <w:tblInd w:w="220" w:type="dxa"/>
        <w:tblLook w:val="04A0" w:firstRow="1" w:lastRow="0" w:firstColumn="1" w:lastColumn="0" w:noHBand="0" w:noVBand="1"/>
      </w:tblPr>
      <w:tblGrid>
        <w:gridCol w:w="1974"/>
        <w:gridCol w:w="2194"/>
        <w:gridCol w:w="2194"/>
        <w:gridCol w:w="2194"/>
        <w:gridCol w:w="1985"/>
      </w:tblGrid>
      <w:tr w:rsidR="00EB079E" w:rsidRPr="00FC1CC3" w:rsidTr="00074E05">
        <w:trPr>
          <w:trHeight w:val="70"/>
        </w:trPr>
        <w:tc>
          <w:tcPr>
            <w:tcW w:w="197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구비서류</w:t>
            </w:r>
          </w:p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상점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ID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내용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사업자등록증</w:t>
            </w:r>
          </w:p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정보변경</w:t>
            </w: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계좌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B079E" w:rsidRPr="00FC1CC3" w:rsidTr="00074E0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보내실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곳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F711BB" w:rsidP="00797DB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711BB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 w:rsidR="00EB079E"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영업지원팀</w:t>
            </w:r>
            <w:proofErr w:type="spellEnd"/>
            <w:r w:rsidR="00EB079E"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EB079E"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앞</w:t>
            </w:r>
          </w:p>
        </w:tc>
      </w:tr>
      <w:tr w:rsidR="00EB079E" w:rsidRPr="00FC1CC3" w:rsidTr="00074E0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문의사항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TEL (1588-4954) </w:t>
            </w:r>
            <w:r w:rsidRPr="00FC1CC3">
              <w:rPr>
                <w:rFonts w:ascii="맑은 고딕" w:eastAsia="맑은 고딕" w:hAnsi="맑은 고딕"/>
                <w:b/>
                <w:color w:val="FF0000"/>
                <w:sz w:val="16"/>
                <w:szCs w:val="16"/>
              </w:rPr>
              <w:t>Fax: 02) 3430-5800</w:t>
            </w:r>
          </w:p>
        </w:tc>
      </w:tr>
    </w:tbl>
    <w:p w:rsidR="00EB079E" w:rsidRDefault="00EB079E" w:rsidP="00EB079E">
      <w:pPr>
        <w:autoSpaceDE w:val="0"/>
        <w:autoSpaceDN w:val="0"/>
        <w:spacing w:line="360" w:lineRule="auto"/>
        <w:rPr>
          <w:rFonts w:ascii="맑은 고딕" w:eastAsia="맑은 고딕" w:hAnsi="Wingdings" w:hint="eastAsia"/>
          <w:b/>
          <w:sz w:val="18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정산주기 부가설명</w:t>
      </w:r>
    </w:p>
    <w:p w:rsidR="00EB079E" w:rsidRPr="00E9452D" w:rsidRDefault="00EB079E" w:rsidP="00EB079E">
      <w:pPr>
        <w:autoSpaceDE w:val="0"/>
        <w:autoSpaceDN w:val="0"/>
        <w:ind w:left="426"/>
        <w:rPr>
          <w:rFonts w:ascii="맑은 고딕" w:eastAsia="맑은 고딕" w:hAnsi="맑은 고딕"/>
          <w:sz w:val="16"/>
          <w:szCs w:val="18"/>
        </w:rPr>
      </w:pPr>
      <w:r w:rsidRPr="00E9452D">
        <w:rPr>
          <w:rFonts w:ascii="맑은 고딕" w:eastAsia="맑은 고딕" w:hAnsi="맑은 고딕" w:hint="eastAsia"/>
          <w:sz w:val="16"/>
          <w:szCs w:val="18"/>
        </w:rPr>
        <w:t>1.</w:t>
      </w:r>
      <w:r>
        <w:rPr>
          <w:rFonts w:ascii="맑은 고딕" w:eastAsia="맑은 고딕" w:hAnsi="맑은 고딕" w:hint="eastAsia"/>
          <w:sz w:val="16"/>
          <w:szCs w:val="18"/>
        </w:rPr>
        <w:t xml:space="preserve">  </w:t>
      </w:r>
      <w:r w:rsidRPr="00E9452D">
        <w:rPr>
          <w:rFonts w:ascii="맑은 고딕" w:eastAsia="맑은 고딕" w:hAnsi="맑은 고딕" w:hint="eastAsia"/>
          <w:sz w:val="16"/>
          <w:szCs w:val="18"/>
        </w:rPr>
        <w:t>신용카드 / 실시간 계좌이체 / 무통장입금 / 간편결제 및 전자지갑 서비스 정산주기 안내</w:t>
      </w:r>
    </w:p>
    <w:tbl>
      <w:tblPr>
        <w:tblStyle w:val="a8"/>
        <w:tblW w:w="0" w:type="auto"/>
        <w:tblInd w:w="25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6379"/>
      </w:tblGrid>
      <w:tr w:rsidR="00EB079E" w:rsidTr="00074E05">
        <w:trPr>
          <w:trHeight w:val="132"/>
        </w:trPr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정산주기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정산범위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정산일</w:t>
            </w:r>
          </w:p>
        </w:tc>
        <w:tc>
          <w:tcPr>
            <w:tcW w:w="637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EB079E" w:rsidTr="00074E05">
        <w:trPr>
          <w:trHeight w:val="54"/>
        </w:trPr>
        <w:tc>
          <w:tcPr>
            <w:tcW w:w="992" w:type="dxa"/>
            <w:vMerge w:val="restart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07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 w:val="restart"/>
            <w:vAlign w:val="center"/>
          </w:tcPr>
          <w:p w:rsidR="00EB079E" w:rsidRPr="00C54D20" w:rsidRDefault="00EB079E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공휴일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해당월에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없는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도래하는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첫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처리하는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것으로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하며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업무에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준하여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시행한다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  <w:p w:rsidR="00EB079E" w:rsidRDefault="00EB079E" w:rsidP="00074E05"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정산일수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계산시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기준으로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.)</w:t>
            </w:r>
          </w:p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08 ~ 14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 ~ 21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29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 ~ 31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104"/>
        </w:trPr>
        <w:tc>
          <w:tcPr>
            <w:tcW w:w="992" w:type="dxa"/>
            <w:vMerge w:val="restart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103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16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매일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</w:tbl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2</w:t>
      </w:r>
      <w:r w:rsidRPr="00E9452D">
        <w:rPr>
          <w:rFonts w:ascii="맑은 고딕" w:eastAsia="맑은 고딕" w:hAnsi="맑은 고딕" w:hint="eastAsia"/>
          <w:sz w:val="16"/>
          <w:szCs w:val="18"/>
        </w:rPr>
        <w:t>.</w:t>
      </w:r>
      <w:r>
        <w:rPr>
          <w:rFonts w:ascii="맑은 고딕" w:eastAsia="맑은 고딕" w:hAnsi="맑은 고딕" w:hint="eastAsia"/>
          <w:sz w:val="16"/>
          <w:szCs w:val="18"/>
        </w:rPr>
        <w:t xml:space="preserve">  휴대폰 / 전화결제 서비스 정산주기 안내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휴대폰지불과 전화결제 서비스의 정산은 승인 3개월 후 5 일까지 정산대금을 통보하고, 통보 당월 5일자에 지급한다.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  단, 구매자가 원천 사에 청구액 납부를 완료한 경우만 익월5일 지급됨을 안내 드립니다.</w:t>
      </w:r>
    </w:p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3. 상품권 서비스 정산주기 안내</w:t>
      </w:r>
    </w:p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문화상품권, 스마트문상, 도서문화상품권, 해피머니상품권, 틴캐시 서비스의 정산은 승인 익월 말일에 지급한다.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8164"/>
      </w:tblGrid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164" w:type="dxa"/>
          </w:tcPr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B079E" w:rsidRPr="000450D2" w:rsidRDefault="00130BD6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1" w:history="1">
              <w:r w:rsidR="00EB079E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proofErr w:type="gramStart"/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</w:t>
            </w:r>
            <w:proofErr w:type="gramEnd"/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로그인”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EB079E" w:rsidRPr="000450D2" w:rsidRDefault="00EB079E" w:rsidP="00074E05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B079E" w:rsidRPr="00E63A14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2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164" w:type="dxa"/>
          </w:tcPr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EB079E" w:rsidTr="00074E05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EB079E" w:rsidTr="00074E0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B079E" w:rsidRPr="00431E5F" w:rsidRDefault="00EB079E" w:rsidP="00074E0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EB079E" w:rsidTr="00074E0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B079E" w:rsidRPr="00431E5F" w:rsidRDefault="00EB079E" w:rsidP="00074E0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B079E" w:rsidRPr="00431E5F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431E5F" w:rsidRDefault="00EB079E" w:rsidP="00074E05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B079E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proofErr w:type="gramStart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proofErr w:type="gramEnd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911BC4" w:rsidRPr="00C8565D" w:rsidRDefault="00911BC4" w:rsidP="00911BC4">
            <w:pPr>
              <w:autoSpaceDE w:val="0"/>
              <w:autoSpaceDN w:val="0"/>
              <w:ind w:firstLineChars="400" w:firstLine="56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INISafe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Key In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추가인증</w:t>
            </w:r>
          </w:p>
        </w:tc>
        <w:tc>
          <w:tcPr>
            <w:tcW w:w="8164" w:type="dxa"/>
          </w:tcPr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금융사기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수취인 성명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계좌이체로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가상계좌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채번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방식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가상계좌 차단 은행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농협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국민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KEB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</w:p>
          <w:p w:rsidR="00EB079E" w:rsidRPr="00C8565D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계좌번호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입금예정일이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11. 가상계좌 환불 서비스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계좌로의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환불서비스를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고객민원은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귀책입니다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동명이인의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확인되지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12. 뱅크월렛 환불서비스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13.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INIpay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Express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INIpay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관리자페이지에서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등록하면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7A0A58" w:rsidRPr="00C8565D" w:rsidRDefault="007A0A58" w:rsidP="007A0A58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운영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특정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채권발생시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다른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채권금액을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자동차감하는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실패처리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17. 고객e-mail수정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주소를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수정가능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결제안내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메일은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18. OK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Cashbag</w:t>
            </w:r>
            <w:proofErr w:type="spellEnd"/>
          </w:p>
        </w:tc>
        <w:tc>
          <w:tcPr>
            <w:tcW w:w="8164" w:type="dxa"/>
          </w:tcPr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SK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플래닛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계약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확정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B079E" w:rsidRDefault="00EB079E" w:rsidP="00EB079E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110765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신용카드 상점부담 포인트사용</w:t>
            </w:r>
          </w:p>
          <w:p w:rsidR="00EB079E" w:rsidRPr="00110765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hint="eastAsia"/>
              </w:rPr>
              <w:t xml:space="preserve">  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2. 해외카드 일반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:rsidR="00EB079E" w:rsidRPr="0012380C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billkey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이니페이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결제대금예치제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서비스입니다.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:rsidR="00EB079E" w:rsidRPr="00C8565D" w:rsidRDefault="00EB079E" w:rsidP="00074E05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proofErr w:type="spellEnd"/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proofErr w:type="spellEnd"/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RPr="00911BC4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휴대폰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7818" w:type="dxa"/>
          </w:tcPr>
          <w:p w:rsidR="00EB079E" w:rsidRPr="00C8565D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</w:t>
            </w:r>
            <w:r w:rsidR="00911BC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결제서비스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결제대금이 통신사업자에게 지급되기 이전에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및 휴대폰결제 중계업체의 자금으로 상점에게 승인된 결제금액 전체를 대상으로 미리 지급하는 서비스입니다.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:rsidR="00EB079E" w:rsidRPr="00C8565D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:rsidR="00EB079E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EB079E" w:rsidRPr="00C54D20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/>
          <w:b/>
          <w:sz w:val="16"/>
          <w:szCs w:val="16"/>
        </w:rPr>
        <w:t>INIpay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Moblie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:rsidR="00EB079E" w:rsidRPr="00C54D20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EB079E" w:rsidRDefault="00EB079E" w:rsidP="00EB079E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가능합니다.</w:t>
      </w:r>
    </w:p>
    <w:p w:rsidR="00EB079E" w:rsidRPr="00110765" w:rsidRDefault="00EB079E" w:rsidP="00EB079E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</w:p>
    <w:p w:rsidR="00FC1CC3" w:rsidRPr="00EB079E" w:rsidRDefault="00FC1CC3" w:rsidP="00F31E1F">
      <w:pPr>
        <w:autoSpaceDE w:val="0"/>
        <w:autoSpaceDN w:val="0"/>
        <w:ind w:firstLineChars="100" w:firstLine="236"/>
        <w:rPr>
          <w:rFonts w:ascii="굴림" w:eastAsia="굴림" w:hAnsi="굴림"/>
          <w:b/>
          <w:bCs/>
          <w:sz w:val="24"/>
          <w:szCs w:val="14"/>
        </w:rPr>
      </w:pPr>
    </w:p>
    <w:sectPr w:rsidR="00FC1CC3" w:rsidRPr="00EB079E" w:rsidSect="00110765">
      <w:headerReference w:type="default" r:id="rId13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D6" w:rsidRDefault="00130BD6" w:rsidP="009F664D">
      <w:r>
        <w:separator/>
      </w:r>
    </w:p>
  </w:endnote>
  <w:endnote w:type="continuationSeparator" w:id="0">
    <w:p w:rsidR="00130BD6" w:rsidRDefault="00130BD6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EE4D43" w:rsidTr="00110765">
      <w:trPr>
        <w:trHeight w:val="414"/>
      </w:trPr>
      <w:tc>
        <w:tcPr>
          <w:tcW w:w="10773" w:type="dxa"/>
        </w:tcPr>
        <w:p w:rsidR="00EE4D43" w:rsidRPr="002F1B45" w:rsidRDefault="00EE4D43" w:rsidP="00110765">
          <w:pPr>
            <w:pStyle w:val="a6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C53ED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7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C53ED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7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EE4D43" w:rsidRDefault="00EE4D43" w:rsidP="00110765">
          <w:pPr>
            <w:pStyle w:val="a6"/>
          </w:pPr>
        </w:p>
      </w:tc>
    </w:tr>
  </w:tbl>
  <w:p w:rsidR="00EE4D43" w:rsidRPr="00110765" w:rsidRDefault="00EE4D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D6" w:rsidRDefault="00130BD6" w:rsidP="009F664D">
      <w:r>
        <w:separator/>
      </w:r>
    </w:p>
  </w:footnote>
  <w:footnote w:type="continuationSeparator" w:id="0">
    <w:p w:rsidR="00130BD6" w:rsidRDefault="00130BD6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EE4D43" w:rsidRPr="00025296" w:rsidTr="00CA3BE3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EE4D43" w:rsidRPr="00025296" w:rsidRDefault="00EE4D43" w:rsidP="0011076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436BE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EE4D43" w:rsidRDefault="00EE4D43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inorEastAsia" w:eastAsiaTheme="minorEastAsia" w:hAnsiTheme="minorEastAsia"/>
              <w:b/>
              <w:sz w:val="28"/>
              <w:szCs w:val="14"/>
            </w:rPr>
          </w:pPr>
          <w:r w:rsidRPr="00077830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서비스 신청서</w:t>
          </w:r>
        </w:p>
        <w:p w:rsidR="00EE4D43" w:rsidRPr="00CA3BE3" w:rsidRDefault="00EE4D43" w:rsidP="00CA3BE3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Theme="majorHAnsi" w:eastAsiaTheme="majorHAnsi" w:hAnsiTheme="majorHAnsi"/>
              <w:b/>
              <w:sz w:val="10"/>
            </w:rPr>
          </w:pPr>
          <w:r w:rsidRPr="00CA3BE3">
            <w:rPr>
              <w:rFonts w:asciiTheme="minorEastAsia" w:eastAsiaTheme="minorEastAsia" w:hAnsiTheme="minorEastAsia" w:hint="eastAsia"/>
              <w:b/>
              <w:szCs w:val="14"/>
            </w:rPr>
            <w:t>추가 &amp; 변경</w:t>
          </w:r>
        </w:p>
        <w:p w:rsidR="00EE4D43" w:rsidRPr="00302125" w:rsidRDefault="00EE4D43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EE4D43" w:rsidRPr="00436BEC" w:rsidRDefault="00EE4D43" w:rsidP="009F664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 w:themeColor="background1"/>
              <w:w w:val="150"/>
              <w:sz w:val="22"/>
            </w:rPr>
          </w:pPr>
          <w:r w:rsidRPr="00436BEC">
            <w:rPr>
              <w:rFonts w:asciiTheme="minorEastAsia" w:eastAsiaTheme="minorEastAsia" w:hAnsiTheme="minorEastAsia" w:hint="eastAsia"/>
              <w:b/>
              <w:color w:val="FFFFFF" w:themeColor="background1"/>
              <w:w w:val="130"/>
              <w:sz w:val="22"/>
            </w:rPr>
            <w:t>KG</w:t>
          </w:r>
          <w:r w:rsidRPr="00436BEC">
            <w:rPr>
              <w:rFonts w:asciiTheme="minorEastAsia" w:eastAsiaTheme="minorEastAsia" w:hAnsiTheme="min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436BEC">
            <w:rPr>
              <w:rFonts w:asciiTheme="minorEastAsia" w:eastAsiaTheme="minorEastAsia" w:hAnsiTheme="minorEastAsia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EE4D43" w:rsidRPr="00415279" w:rsidRDefault="00EE4D43" w:rsidP="00911BC4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E62F30">
            <w:rPr>
              <w:rFonts w:asciiTheme="majorHAnsi" w:eastAsiaTheme="majorHAnsi" w:hAnsiTheme="majorHAnsi"/>
              <w:color w:val="FFFFFF" w:themeColor="background1"/>
              <w:sz w:val="14"/>
            </w:rPr>
            <w:t>9-03-20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EE4D43" w:rsidRPr="009F664D" w:rsidRDefault="00EE4D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EE4D43" w:rsidRPr="00025296" w:rsidTr="00CA3BE3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EE4D43" w:rsidRPr="00025296" w:rsidRDefault="00EE4D43" w:rsidP="00393B9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436BE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EE4D43" w:rsidRPr="00302125" w:rsidRDefault="00EE4D43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CA3BE3">
            <w:rPr>
              <w:rFonts w:asciiTheme="minorEastAsia" w:eastAsiaTheme="minorEastAsia" w:hAnsiTheme="minorEastAsia" w:hint="eastAsia"/>
              <w:b/>
              <w:sz w:val="24"/>
              <w:szCs w:val="1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EE4D43" w:rsidRPr="009F664D" w:rsidRDefault="00EE4D43" w:rsidP="00393B9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2"/>
            </w:rPr>
          </w:pP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>
            <w:rPr>
              <w:rFonts w:ascii="Arial Unicode MS" w:eastAsia="Arial Unicode MS" w:hAnsi="Arial Unicode MS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EE4D43" w:rsidRPr="00E62F30" w:rsidRDefault="00EE4D43" w:rsidP="00E62F30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797DB3">
            <w:rPr>
              <w:rFonts w:asciiTheme="majorHAnsi" w:eastAsiaTheme="majorHAnsi" w:hAnsiTheme="majorHAnsi"/>
              <w:color w:val="FFFFFF" w:themeColor="background1"/>
              <w:sz w:val="14"/>
            </w:rPr>
            <w:t>9-0</w:t>
          </w:r>
          <w:r w:rsidR="00E62F30">
            <w:rPr>
              <w:rFonts w:asciiTheme="majorHAnsi" w:eastAsiaTheme="majorHAnsi" w:hAnsiTheme="majorHAnsi"/>
              <w:color w:val="FFFFFF" w:themeColor="background1"/>
              <w:sz w:val="14"/>
            </w:rPr>
            <w:t>3-20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EE4D43" w:rsidRPr="009F664D" w:rsidRDefault="00EE4D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08D61801"/>
    <w:multiLevelType w:val="hybridMultilevel"/>
    <w:tmpl w:val="2560537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3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4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8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6E754BA2"/>
    <w:multiLevelType w:val="hybridMultilevel"/>
    <w:tmpl w:val="C08A1F8C"/>
    <w:lvl w:ilvl="0" w:tplc="7010710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6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7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25"/>
  </w:num>
  <w:num w:numId="18">
    <w:abstractNumId w:val="21"/>
  </w:num>
  <w:num w:numId="19">
    <w:abstractNumId w:val="20"/>
  </w:num>
  <w:num w:numId="20">
    <w:abstractNumId w:val="14"/>
  </w:num>
  <w:num w:numId="21">
    <w:abstractNumId w:val="24"/>
  </w:num>
  <w:num w:numId="22">
    <w:abstractNumId w:val="18"/>
  </w:num>
  <w:num w:numId="23">
    <w:abstractNumId w:val="17"/>
  </w:num>
  <w:num w:numId="24">
    <w:abstractNumId w:val="26"/>
  </w:num>
  <w:num w:numId="25">
    <w:abstractNumId w:val="12"/>
  </w:num>
  <w:num w:numId="26">
    <w:abstractNumId w:val="19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401C7"/>
    <w:rsid w:val="00041658"/>
    <w:rsid w:val="00056706"/>
    <w:rsid w:val="000567ED"/>
    <w:rsid w:val="00074E05"/>
    <w:rsid w:val="00095788"/>
    <w:rsid w:val="000F1C5B"/>
    <w:rsid w:val="00110765"/>
    <w:rsid w:val="00130BD6"/>
    <w:rsid w:val="00132432"/>
    <w:rsid w:val="00157572"/>
    <w:rsid w:val="00162421"/>
    <w:rsid w:val="0018698F"/>
    <w:rsid w:val="001A7875"/>
    <w:rsid w:val="001E0130"/>
    <w:rsid w:val="002758FA"/>
    <w:rsid w:val="002B2C01"/>
    <w:rsid w:val="002D1DE7"/>
    <w:rsid w:val="002F0E71"/>
    <w:rsid w:val="0039218F"/>
    <w:rsid w:val="00393B95"/>
    <w:rsid w:val="003A508F"/>
    <w:rsid w:val="003A7C73"/>
    <w:rsid w:val="003F36DA"/>
    <w:rsid w:val="004027FA"/>
    <w:rsid w:val="00405617"/>
    <w:rsid w:val="00415279"/>
    <w:rsid w:val="00436BEC"/>
    <w:rsid w:val="00455181"/>
    <w:rsid w:val="00485C23"/>
    <w:rsid w:val="004A4F38"/>
    <w:rsid w:val="00534325"/>
    <w:rsid w:val="005476F0"/>
    <w:rsid w:val="00554930"/>
    <w:rsid w:val="00580A03"/>
    <w:rsid w:val="00585E16"/>
    <w:rsid w:val="00594A7B"/>
    <w:rsid w:val="005A3678"/>
    <w:rsid w:val="005D0014"/>
    <w:rsid w:val="006271C7"/>
    <w:rsid w:val="006374C8"/>
    <w:rsid w:val="006A3AE0"/>
    <w:rsid w:val="006D481A"/>
    <w:rsid w:val="006D523F"/>
    <w:rsid w:val="00702E2F"/>
    <w:rsid w:val="00706D7B"/>
    <w:rsid w:val="007241FB"/>
    <w:rsid w:val="007863E5"/>
    <w:rsid w:val="00797DB3"/>
    <w:rsid w:val="007A0A58"/>
    <w:rsid w:val="007C6830"/>
    <w:rsid w:val="007D5CEC"/>
    <w:rsid w:val="00812AD1"/>
    <w:rsid w:val="008276F8"/>
    <w:rsid w:val="008430D7"/>
    <w:rsid w:val="0084500B"/>
    <w:rsid w:val="00847C0B"/>
    <w:rsid w:val="00874D5E"/>
    <w:rsid w:val="00882432"/>
    <w:rsid w:val="0089749A"/>
    <w:rsid w:val="008A1D8C"/>
    <w:rsid w:val="008A2940"/>
    <w:rsid w:val="008D232A"/>
    <w:rsid w:val="008E403D"/>
    <w:rsid w:val="009067D3"/>
    <w:rsid w:val="00910734"/>
    <w:rsid w:val="00911BC4"/>
    <w:rsid w:val="009126D5"/>
    <w:rsid w:val="00933CE8"/>
    <w:rsid w:val="0094012C"/>
    <w:rsid w:val="00961046"/>
    <w:rsid w:val="009745CC"/>
    <w:rsid w:val="00991229"/>
    <w:rsid w:val="00993FC7"/>
    <w:rsid w:val="009B3C28"/>
    <w:rsid w:val="009C0F1A"/>
    <w:rsid w:val="009F62E6"/>
    <w:rsid w:val="009F664D"/>
    <w:rsid w:val="00A109B2"/>
    <w:rsid w:val="00A27A8E"/>
    <w:rsid w:val="00A370B4"/>
    <w:rsid w:val="00A460A7"/>
    <w:rsid w:val="00A67834"/>
    <w:rsid w:val="00A80B23"/>
    <w:rsid w:val="00AA1E22"/>
    <w:rsid w:val="00AA21FC"/>
    <w:rsid w:val="00AA572F"/>
    <w:rsid w:val="00AC08F3"/>
    <w:rsid w:val="00AC5567"/>
    <w:rsid w:val="00AD5A82"/>
    <w:rsid w:val="00AE63D7"/>
    <w:rsid w:val="00AF3AFE"/>
    <w:rsid w:val="00B26B42"/>
    <w:rsid w:val="00BA63C3"/>
    <w:rsid w:val="00BB072C"/>
    <w:rsid w:val="00BF0ECB"/>
    <w:rsid w:val="00C23714"/>
    <w:rsid w:val="00C53ED7"/>
    <w:rsid w:val="00C64517"/>
    <w:rsid w:val="00CA3BE3"/>
    <w:rsid w:val="00CD1057"/>
    <w:rsid w:val="00D70331"/>
    <w:rsid w:val="00D75200"/>
    <w:rsid w:val="00D75359"/>
    <w:rsid w:val="00D77078"/>
    <w:rsid w:val="00D83B6C"/>
    <w:rsid w:val="00DC1B0A"/>
    <w:rsid w:val="00E343C7"/>
    <w:rsid w:val="00E53031"/>
    <w:rsid w:val="00E62F30"/>
    <w:rsid w:val="00E84857"/>
    <w:rsid w:val="00E91DD6"/>
    <w:rsid w:val="00E97711"/>
    <w:rsid w:val="00EB079E"/>
    <w:rsid w:val="00EE4D43"/>
    <w:rsid w:val="00EF2F5B"/>
    <w:rsid w:val="00F1347C"/>
    <w:rsid w:val="00F14125"/>
    <w:rsid w:val="00F31E1F"/>
    <w:rsid w:val="00F711BB"/>
    <w:rsid w:val="00FB0AF0"/>
    <w:rsid w:val="00FB6688"/>
    <w:rsid w:val="00F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22F324-E541-449E-8DCD-0CBE7786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F31E1F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F31E1F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F31E1F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F31E1F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F31E1F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F31E1F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F31E1F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F31E1F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F31E1F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2"/>
    <w:link w:val="a5"/>
    <w:uiPriority w:val="99"/>
    <w:rsid w:val="009F664D"/>
  </w:style>
  <w:style w:type="paragraph" w:styleId="a6">
    <w:name w:val="footer"/>
    <w:basedOn w:val="a1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9F664D"/>
  </w:style>
  <w:style w:type="paragraph" w:styleId="a7">
    <w:name w:val="Balloon Text"/>
    <w:basedOn w:val="a1"/>
    <w:link w:val="Char1"/>
    <w:uiPriority w:val="99"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uiPriority w:val="99"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구분선1"/>
    <w:basedOn w:val="a3"/>
    <w:next w:val="a8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표 구분선2"/>
    <w:basedOn w:val="a3"/>
    <w:next w:val="a8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uiPriority w:val="34"/>
    <w:qFormat/>
    <w:rsid w:val="00110765"/>
    <w:pPr>
      <w:ind w:leftChars="400" w:left="800"/>
    </w:pPr>
  </w:style>
  <w:style w:type="character" w:customStyle="1" w:styleId="1Char">
    <w:name w:val="제목 1 Char"/>
    <w:basedOn w:val="a2"/>
    <w:link w:val="1"/>
    <w:uiPriority w:val="99"/>
    <w:rsid w:val="00F31E1F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F31E1F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F31E1F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F31E1F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F31E1F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F31E1F"/>
    <w:rPr>
      <w:rFonts w:ascii="Times New Roman" w:eastAsia="바탕체" w:hAnsi="Times New Roman" w:cs="Times New Roman"/>
      <w:szCs w:val="20"/>
    </w:rPr>
  </w:style>
  <w:style w:type="paragraph" w:customStyle="1" w:styleId="aa">
    <w:name w:val="바탕글"/>
    <w:uiPriority w:val="99"/>
    <w:rsid w:val="00F31E1F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b">
    <w:name w:val="Date"/>
    <w:basedOn w:val="a1"/>
    <w:next w:val="a1"/>
    <w:link w:val="Char2"/>
    <w:uiPriority w:val="99"/>
    <w:rsid w:val="00F31E1F"/>
  </w:style>
  <w:style w:type="character" w:customStyle="1" w:styleId="Char2">
    <w:name w:val="날짜 Char"/>
    <w:basedOn w:val="a2"/>
    <w:link w:val="ab"/>
    <w:uiPriority w:val="99"/>
    <w:rsid w:val="00F31E1F"/>
    <w:rPr>
      <w:rFonts w:ascii="Times New Roman" w:eastAsia="바탕체" w:hAnsi="Times New Roman" w:cs="Times New Roman"/>
      <w:szCs w:val="20"/>
    </w:rPr>
  </w:style>
  <w:style w:type="character" w:styleId="ac">
    <w:name w:val="page number"/>
    <w:basedOn w:val="a2"/>
    <w:uiPriority w:val="99"/>
    <w:rsid w:val="00F31E1F"/>
    <w:rPr>
      <w:rFonts w:cs="Times New Roman"/>
    </w:rPr>
  </w:style>
  <w:style w:type="paragraph" w:styleId="ad">
    <w:name w:val="Note Heading"/>
    <w:basedOn w:val="a1"/>
    <w:next w:val="a1"/>
    <w:link w:val="Char3"/>
    <w:uiPriority w:val="99"/>
    <w:rsid w:val="00F31E1F"/>
    <w:pPr>
      <w:jc w:val="center"/>
    </w:pPr>
  </w:style>
  <w:style w:type="character" w:customStyle="1" w:styleId="Char3">
    <w:name w:val="각주/미주 머리글 Char"/>
    <w:basedOn w:val="a2"/>
    <w:link w:val="ad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F31E1F"/>
    <w:pPr>
      <w:numPr>
        <w:numId w:val="4"/>
      </w:numPr>
      <w:ind w:left="200" w:hanging="200"/>
    </w:pPr>
  </w:style>
  <w:style w:type="paragraph" w:styleId="20">
    <w:name w:val="List Bullet 2"/>
    <w:basedOn w:val="a1"/>
    <w:autoRedefine/>
    <w:uiPriority w:val="99"/>
    <w:rsid w:val="00F31E1F"/>
    <w:pPr>
      <w:numPr>
        <w:numId w:val="5"/>
      </w:numPr>
      <w:ind w:left="400" w:hanging="200"/>
    </w:pPr>
  </w:style>
  <w:style w:type="paragraph" w:styleId="30">
    <w:name w:val="List Bullet 3"/>
    <w:basedOn w:val="a1"/>
    <w:autoRedefine/>
    <w:uiPriority w:val="99"/>
    <w:rsid w:val="00F31E1F"/>
    <w:pPr>
      <w:numPr>
        <w:numId w:val="6"/>
      </w:numPr>
      <w:ind w:left="600" w:hanging="200"/>
    </w:pPr>
  </w:style>
  <w:style w:type="paragraph" w:styleId="40">
    <w:name w:val="List Bullet 4"/>
    <w:basedOn w:val="a1"/>
    <w:autoRedefine/>
    <w:uiPriority w:val="99"/>
    <w:rsid w:val="00F31E1F"/>
    <w:pPr>
      <w:numPr>
        <w:numId w:val="7"/>
      </w:numPr>
      <w:ind w:left="800" w:hanging="200"/>
    </w:pPr>
  </w:style>
  <w:style w:type="paragraph" w:styleId="50">
    <w:name w:val="List Bullet 5"/>
    <w:basedOn w:val="a1"/>
    <w:autoRedefine/>
    <w:uiPriority w:val="99"/>
    <w:rsid w:val="00F31E1F"/>
    <w:pPr>
      <w:numPr>
        <w:numId w:val="8"/>
      </w:numPr>
      <w:ind w:left="1000" w:hanging="200"/>
    </w:pPr>
  </w:style>
  <w:style w:type="paragraph" w:styleId="ae">
    <w:name w:val="Plain Text"/>
    <w:basedOn w:val="a1"/>
    <w:link w:val="Char4"/>
    <w:uiPriority w:val="99"/>
    <w:rsid w:val="00F31E1F"/>
    <w:rPr>
      <w:rFonts w:ascii="바탕" w:eastAsia="바탕" w:hAnsi="Courier New" w:cs="Courier New"/>
    </w:rPr>
  </w:style>
  <w:style w:type="character" w:customStyle="1" w:styleId="Char4">
    <w:name w:val="글자만 Char"/>
    <w:basedOn w:val="a2"/>
    <w:link w:val="ae"/>
    <w:uiPriority w:val="99"/>
    <w:rsid w:val="00F31E1F"/>
    <w:rPr>
      <w:rFonts w:ascii="바탕" w:eastAsia="바탕" w:hAnsi="Courier New" w:cs="Courier New"/>
      <w:szCs w:val="20"/>
    </w:rPr>
  </w:style>
  <w:style w:type="paragraph" w:styleId="af">
    <w:name w:val="Closing"/>
    <w:basedOn w:val="a1"/>
    <w:link w:val="Char5"/>
    <w:uiPriority w:val="99"/>
    <w:rsid w:val="00F31E1F"/>
    <w:pPr>
      <w:ind w:leftChars="2100" w:left="100"/>
    </w:pPr>
  </w:style>
  <w:style w:type="character" w:customStyle="1" w:styleId="Char5">
    <w:name w:val="맺음말 Char"/>
    <w:basedOn w:val="a2"/>
    <w:link w:val="af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0">
    <w:name w:val="Message Header"/>
    <w:basedOn w:val="a1"/>
    <w:link w:val="Char6"/>
    <w:uiPriority w:val="99"/>
    <w:rsid w:val="00F31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6">
    <w:name w:val="메시지 머리글 Char"/>
    <w:basedOn w:val="a2"/>
    <w:link w:val="af0"/>
    <w:uiPriority w:val="99"/>
    <w:rsid w:val="00F31E1F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1">
    <w:name w:val="List"/>
    <w:basedOn w:val="a1"/>
    <w:uiPriority w:val="99"/>
    <w:rsid w:val="00F31E1F"/>
    <w:pPr>
      <w:ind w:leftChars="200" w:left="100" w:hangingChars="200" w:hanging="200"/>
    </w:pPr>
  </w:style>
  <w:style w:type="paragraph" w:styleId="23">
    <w:name w:val="List 2"/>
    <w:basedOn w:val="a1"/>
    <w:uiPriority w:val="99"/>
    <w:rsid w:val="00F31E1F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F31E1F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F31E1F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F31E1F"/>
    <w:pPr>
      <w:ind w:leftChars="1000" w:left="100" w:hangingChars="200" w:hanging="200"/>
    </w:pPr>
  </w:style>
  <w:style w:type="paragraph" w:styleId="af2">
    <w:name w:val="List Continue"/>
    <w:basedOn w:val="a1"/>
    <w:uiPriority w:val="99"/>
    <w:rsid w:val="00F31E1F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F31E1F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F31E1F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F31E1F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F31E1F"/>
    <w:pPr>
      <w:spacing w:after="180"/>
      <w:ind w:leftChars="1000" w:left="2125"/>
    </w:pPr>
  </w:style>
  <w:style w:type="paragraph" w:styleId="af3">
    <w:name w:val="envelope return"/>
    <w:basedOn w:val="a1"/>
    <w:uiPriority w:val="99"/>
    <w:rsid w:val="00F31E1F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F31E1F"/>
    <w:pPr>
      <w:numPr>
        <w:numId w:val="9"/>
      </w:numPr>
      <w:ind w:left="200" w:hanging="200"/>
    </w:pPr>
  </w:style>
  <w:style w:type="paragraph" w:styleId="2">
    <w:name w:val="List Number 2"/>
    <w:basedOn w:val="a1"/>
    <w:uiPriority w:val="99"/>
    <w:rsid w:val="00F31E1F"/>
    <w:pPr>
      <w:numPr>
        <w:numId w:val="10"/>
      </w:numPr>
      <w:ind w:left="400" w:hanging="200"/>
    </w:pPr>
  </w:style>
  <w:style w:type="paragraph" w:styleId="3">
    <w:name w:val="List Number 3"/>
    <w:basedOn w:val="a1"/>
    <w:uiPriority w:val="99"/>
    <w:rsid w:val="00F31E1F"/>
    <w:pPr>
      <w:numPr>
        <w:numId w:val="11"/>
      </w:numPr>
      <w:ind w:left="600" w:hanging="200"/>
    </w:pPr>
  </w:style>
  <w:style w:type="paragraph" w:styleId="4">
    <w:name w:val="List Number 4"/>
    <w:basedOn w:val="a1"/>
    <w:uiPriority w:val="99"/>
    <w:rsid w:val="00F31E1F"/>
    <w:pPr>
      <w:numPr>
        <w:numId w:val="12"/>
      </w:numPr>
      <w:ind w:left="800" w:hanging="200"/>
    </w:pPr>
  </w:style>
  <w:style w:type="paragraph" w:styleId="5">
    <w:name w:val="List Number 5"/>
    <w:basedOn w:val="a1"/>
    <w:uiPriority w:val="99"/>
    <w:rsid w:val="00F31E1F"/>
    <w:pPr>
      <w:numPr>
        <w:numId w:val="13"/>
      </w:numPr>
      <w:ind w:left="1000" w:hanging="200"/>
    </w:pPr>
  </w:style>
  <w:style w:type="paragraph" w:styleId="af4">
    <w:name w:val="Body Text"/>
    <w:basedOn w:val="a1"/>
    <w:link w:val="Char7"/>
    <w:uiPriority w:val="99"/>
    <w:rsid w:val="00F31E1F"/>
    <w:pPr>
      <w:spacing w:after="180"/>
    </w:pPr>
  </w:style>
  <w:style w:type="character" w:customStyle="1" w:styleId="Char7">
    <w:name w:val="본문 Char"/>
    <w:basedOn w:val="a2"/>
    <w:link w:val="af4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uiPriority w:val="99"/>
    <w:rsid w:val="00F31E1F"/>
    <w:pPr>
      <w:spacing w:after="180" w:line="480" w:lineRule="auto"/>
    </w:pPr>
  </w:style>
  <w:style w:type="character" w:customStyle="1" w:styleId="2Char0">
    <w:name w:val="본문 2 Char"/>
    <w:basedOn w:val="a2"/>
    <w:link w:val="25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F31E1F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F31E1F"/>
    <w:rPr>
      <w:rFonts w:ascii="Times New Roman" w:eastAsia="바탕체" w:hAnsi="Times New Roman" w:cs="Times New Roman"/>
      <w:sz w:val="16"/>
      <w:szCs w:val="16"/>
    </w:rPr>
  </w:style>
  <w:style w:type="paragraph" w:styleId="af5">
    <w:name w:val="Body Text Indent"/>
    <w:basedOn w:val="a1"/>
    <w:link w:val="Char8"/>
    <w:uiPriority w:val="99"/>
    <w:rsid w:val="00F31E1F"/>
    <w:pPr>
      <w:spacing w:after="180"/>
      <w:ind w:leftChars="400" w:left="851"/>
    </w:pPr>
  </w:style>
  <w:style w:type="character" w:customStyle="1" w:styleId="Char8">
    <w:name w:val="본문 들여쓰기 Char"/>
    <w:basedOn w:val="a2"/>
    <w:link w:val="af5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uiPriority w:val="99"/>
    <w:rsid w:val="00F31E1F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F31E1F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F31E1F"/>
    <w:rPr>
      <w:rFonts w:ascii="Times New Roman" w:eastAsia="바탕체" w:hAnsi="Times New Roman" w:cs="Times New Roman"/>
      <w:sz w:val="16"/>
      <w:szCs w:val="16"/>
    </w:rPr>
  </w:style>
  <w:style w:type="paragraph" w:styleId="af6">
    <w:name w:val="Body Text First Indent"/>
    <w:basedOn w:val="af4"/>
    <w:link w:val="Char9"/>
    <w:uiPriority w:val="99"/>
    <w:rsid w:val="00F31E1F"/>
    <w:pPr>
      <w:ind w:firstLineChars="100" w:firstLine="210"/>
    </w:pPr>
  </w:style>
  <w:style w:type="character" w:customStyle="1" w:styleId="Char9">
    <w:name w:val="본문 첫 줄 들여쓰기 Char"/>
    <w:basedOn w:val="Char7"/>
    <w:link w:val="af6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5"/>
    <w:link w:val="2Char2"/>
    <w:uiPriority w:val="99"/>
    <w:rsid w:val="00F31E1F"/>
    <w:pPr>
      <w:ind w:firstLineChars="100" w:firstLine="210"/>
    </w:pPr>
  </w:style>
  <w:style w:type="character" w:customStyle="1" w:styleId="2Char2">
    <w:name w:val="본문 첫 줄 들여쓰기 2 Char"/>
    <w:basedOn w:val="Char8"/>
    <w:link w:val="27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7">
    <w:name w:val="Subtitle"/>
    <w:basedOn w:val="a1"/>
    <w:link w:val="Chara"/>
    <w:uiPriority w:val="99"/>
    <w:qFormat/>
    <w:rsid w:val="00F31E1F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a">
    <w:name w:val="부제 Char"/>
    <w:basedOn w:val="a2"/>
    <w:link w:val="af7"/>
    <w:uiPriority w:val="99"/>
    <w:rsid w:val="00F31E1F"/>
    <w:rPr>
      <w:rFonts w:ascii="Arial" w:eastAsia="돋움" w:hAnsi="Arial" w:cs="Arial"/>
      <w:i/>
      <w:iCs/>
      <w:sz w:val="24"/>
      <w:szCs w:val="24"/>
    </w:rPr>
  </w:style>
  <w:style w:type="paragraph" w:styleId="af8">
    <w:name w:val="Block Text"/>
    <w:basedOn w:val="a1"/>
    <w:uiPriority w:val="99"/>
    <w:rsid w:val="00F31E1F"/>
    <w:pPr>
      <w:spacing w:after="180"/>
      <w:ind w:leftChars="700" w:left="1440" w:rightChars="700" w:right="1440"/>
    </w:pPr>
  </w:style>
  <w:style w:type="paragraph" w:styleId="af9">
    <w:name w:val="Signature"/>
    <w:basedOn w:val="a1"/>
    <w:link w:val="Charb"/>
    <w:uiPriority w:val="99"/>
    <w:rsid w:val="00F31E1F"/>
    <w:pPr>
      <w:ind w:leftChars="2100" w:left="100"/>
    </w:pPr>
  </w:style>
  <w:style w:type="character" w:customStyle="1" w:styleId="Charb">
    <w:name w:val="서명 Char"/>
    <w:basedOn w:val="a2"/>
    <w:link w:val="af9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a">
    <w:name w:val="Salutation"/>
    <w:basedOn w:val="a1"/>
    <w:next w:val="a1"/>
    <w:link w:val="Charc"/>
    <w:uiPriority w:val="99"/>
    <w:rsid w:val="00F31E1F"/>
  </w:style>
  <w:style w:type="character" w:customStyle="1" w:styleId="Charc">
    <w:name w:val="인사말 Char"/>
    <w:basedOn w:val="a2"/>
    <w:link w:val="afa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b">
    <w:name w:val="E-mail Signature"/>
    <w:basedOn w:val="a1"/>
    <w:link w:val="Chard"/>
    <w:uiPriority w:val="99"/>
    <w:rsid w:val="00F31E1F"/>
  </w:style>
  <w:style w:type="character" w:customStyle="1" w:styleId="Chard">
    <w:name w:val="전자 메일 서명 Char"/>
    <w:basedOn w:val="a2"/>
    <w:link w:val="afb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c">
    <w:name w:val="envelope address"/>
    <w:basedOn w:val="a1"/>
    <w:uiPriority w:val="99"/>
    <w:rsid w:val="00F31E1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d">
    <w:name w:val="Title"/>
    <w:basedOn w:val="a1"/>
    <w:link w:val="Chare"/>
    <w:uiPriority w:val="99"/>
    <w:qFormat/>
    <w:rsid w:val="00F31E1F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e">
    <w:name w:val="제목 Char"/>
    <w:basedOn w:val="a2"/>
    <w:link w:val="afd"/>
    <w:uiPriority w:val="99"/>
    <w:rsid w:val="00F31E1F"/>
    <w:rPr>
      <w:rFonts w:ascii="Arial" w:eastAsia="돋움" w:hAnsi="Arial" w:cs="Arial"/>
      <w:b/>
      <w:bCs/>
      <w:sz w:val="32"/>
      <w:szCs w:val="32"/>
    </w:rPr>
  </w:style>
  <w:style w:type="paragraph" w:styleId="afe">
    <w:name w:val="Normal (Web)"/>
    <w:basedOn w:val="a1"/>
    <w:uiPriority w:val="99"/>
    <w:rsid w:val="00F31E1F"/>
    <w:rPr>
      <w:sz w:val="24"/>
      <w:szCs w:val="24"/>
    </w:rPr>
  </w:style>
  <w:style w:type="paragraph" w:styleId="aff">
    <w:name w:val="Normal Indent"/>
    <w:basedOn w:val="a1"/>
    <w:uiPriority w:val="99"/>
    <w:rsid w:val="00F31E1F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F31E1F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F31E1F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F31E1F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F31E1F"/>
    <w:rPr>
      <w:rFonts w:ascii="Courier New" w:eastAsia="바탕체" w:hAnsi="Courier New" w:cs="Courier New"/>
      <w:szCs w:val="20"/>
    </w:rPr>
  </w:style>
  <w:style w:type="character" w:styleId="aff0">
    <w:name w:val="Hyperlink"/>
    <w:basedOn w:val="a2"/>
    <w:uiPriority w:val="99"/>
    <w:rsid w:val="00F31E1F"/>
    <w:rPr>
      <w:rFonts w:cs="Times New Roman"/>
      <w:color w:val="0000FF"/>
      <w:u w:val="single"/>
    </w:rPr>
  </w:style>
  <w:style w:type="character" w:styleId="aff1">
    <w:name w:val="FollowedHyperlink"/>
    <w:basedOn w:val="a2"/>
    <w:uiPriority w:val="99"/>
    <w:rsid w:val="00F31E1F"/>
    <w:rPr>
      <w:rFonts w:cs="Times New Roman"/>
      <w:color w:val="800080"/>
      <w:u w:val="single"/>
    </w:rPr>
  </w:style>
  <w:style w:type="paragraph" w:styleId="aff2">
    <w:name w:val="Revision"/>
    <w:hidden/>
    <w:uiPriority w:val="99"/>
    <w:semiHidden/>
    <w:rsid w:val="00F31E1F"/>
    <w:rPr>
      <w:rFonts w:ascii="Times New Roman" w:eastAsia="바탕체" w:hAnsi="Times New Roman" w:cs="Times New Roman"/>
      <w:szCs w:val="20"/>
    </w:rPr>
  </w:style>
  <w:style w:type="character" w:styleId="aff3">
    <w:name w:val="annotation reference"/>
    <w:basedOn w:val="a2"/>
    <w:uiPriority w:val="99"/>
    <w:semiHidden/>
    <w:rsid w:val="00F31E1F"/>
    <w:rPr>
      <w:rFonts w:cs="Times New Roman"/>
      <w:sz w:val="18"/>
      <w:szCs w:val="18"/>
    </w:rPr>
  </w:style>
  <w:style w:type="paragraph" w:styleId="aff4">
    <w:name w:val="annotation text"/>
    <w:basedOn w:val="a1"/>
    <w:link w:val="Charf"/>
    <w:uiPriority w:val="99"/>
    <w:semiHidden/>
    <w:rsid w:val="00F31E1F"/>
    <w:pPr>
      <w:jc w:val="left"/>
    </w:pPr>
  </w:style>
  <w:style w:type="character" w:customStyle="1" w:styleId="Charf">
    <w:name w:val="메모 텍스트 Char"/>
    <w:basedOn w:val="a2"/>
    <w:link w:val="aff4"/>
    <w:uiPriority w:val="99"/>
    <w:semiHidden/>
    <w:rsid w:val="00F31E1F"/>
    <w:rPr>
      <w:rFonts w:ascii="Times New Roman" w:eastAsia="바탕체" w:hAnsi="Times New Roman" w:cs="Times New Roman"/>
      <w:szCs w:val="20"/>
    </w:rPr>
  </w:style>
  <w:style w:type="paragraph" w:styleId="aff5">
    <w:name w:val="annotation subject"/>
    <w:basedOn w:val="aff4"/>
    <w:next w:val="aff4"/>
    <w:link w:val="Charf0"/>
    <w:uiPriority w:val="99"/>
    <w:semiHidden/>
    <w:rsid w:val="00F31E1F"/>
    <w:rPr>
      <w:b/>
      <w:bCs/>
    </w:rPr>
  </w:style>
  <w:style w:type="character" w:customStyle="1" w:styleId="Charf0">
    <w:name w:val="메모 주제 Char"/>
    <w:basedOn w:val="Charf"/>
    <w:link w:val="aff5"/>
    <w:uiPriority w:val="99"/>
    <w:semiHidden/>
    <w:rsid w:val="00F31E1F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31E1F"/>
    <w:pPr>
      <w:spacing w:after="200" w:line="276" w:lineRule="auto"/>
    </w:pPr>
    <w:rPr>
      <w:kern w:val="0"/>
      <w:sz w:val="22"/>
      <w:lang w:eastAsia="en-US"/>
    </w:rPr>
  </w:style>
  <w:style w:type="paragraph" w:styleId="aff6">
    <w:name w:val="No Spacing"/>
    <w:link w:val="Charf1"/>
    <w:uiPriority w:val="1"/>
    <w:qFormat/>
    <w:rsid w:val="00F31E1F"/>
    <w:rPr>
      <w:kern w:val="0"/>
      <w:sz w:val="22"/>
    </w:rPr>
  </w:style>
  <w:style w:type="character" w:customStyle="1" w:styleId="Charf1">
    <w:name w:val="간격 없음 Char"/>
    <w:basedOn w:val="a2"/>
    <w:link w:val="aff6"/>
    <w:uiPriority w:val="1"/>
    <w:rsid w:val="00F31E1F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iweb.inic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ici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DC34B-8951-49C9-8062-FEF0CD0B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3</cp:revision>
  <dcterms:created xsi:type="dcterms:W3CDTF">2019-04-05T00:47:00Z</dcterms:created>
  <dcterms:modified xsi:type="dcterms:W3CDTF">2019-04-05T07:55:00Z</dcterms:modified>
</cp:coreProperties>
</file>